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984" w:rsidRPr="00721843" w:rsidRDefault="006A7984" w:rsidP="0001288A">
      <w:pPr>
        <w:shd w:val="clear" w:color="auto" w:fill="FFFFFF"/>
        <w:rPr>
          <w:color w:val="000000"/>
          <w:sz w:val="18"/>
          <w:szCs w:val="18"/>
        </w:rPr>
      </w:pPr>
    </w:p>
    <w:p w:rsidR="006A7984" w:rsidRPr="00721843" w:rsidRDefault="00641C0C" w:rsidP="00704B25">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ЗАТВЕРДЖЕНО:</w:t>
      </w:r>
      <w:r w:rsidR="006A7984" w:rsidRPr="00721843">
        <w:rPr>
          <w:color w:val="000000"/>
          <w:sz w:val="18"/>
          <w:szCs w:val="18"/>
        </w:rPr>
        <w:t xml:space="preserve"> </w:t>
      </w:r>
    </w:p>
    <w:p w:rsidR="006A7984" w:rsidRPr="00721843" w:rsidRDefault="003B1CF4" w:rsidP="00704B25">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Біржовою</w:t>
      </w:r>
      <w:r w:rsidR="006A7984" w:rsidRPr="00721843">
        <w:rPr>
          <w:color w:val="000000"/>
          <w:sz w:val="18"/>
          <w:szCs w:val="18"/>
        </w:rPr>
        <w:t xml:space="preserve"> радою </w:t>
      </w:r>
    </w:p>
    <w:p w:rsidR="006A7984" w:rsidRPr="00721843" w:rsidRDefault="006A7984" w:rsidP="00704B25">
      <w:pPr>
        <w:pBdr>
          <w:top w:val="single" w:sz="4" w:space="1" w:color="auto"/>
          <w:left w:val="single" w:sz="4" w:space="0" w:color="auto"/>
          <w:bottom w:val="single" w:sz="4" w:space="0" w:color="auto"/>
          <w:right w:val="single" w:sz="4" w:space="4" w:color="auto"/>
        </w:pBdr>
        <w:shd w:val="clear" w:color="auto" w:fill="FFFFFF"/>
        <w:ind w:left="6379"/>
        <w:rPr>
          <w:sz w:val="20"/>
          <w:szCs w:val="20"/>
        </w:rPr>
      </w:pPr>
      <w:r w:rsidRPr="00721843">
        <w:rPr>
          <w:sz w:val="20"/>
          <w:szCs w:val="20"/>
        </w:rPr>
        <w:t>ПрАТ «</w:t>
      </w:r>
      <w:r w:rsidR="003B1CF4" w:rsidRPr="00721843">
        <w:rPr>
          <w:sz w:val="20"/>
          <w:szCs w:val="20"/>
        </w:rPr>
        <w:t>ФБ «ПЕРСПЕКТИВА</w:t>
      </w:r>
      <w:r w:rsidRPr="00721843">
        <w:rPr>
          <w:sz w:val="20"/>
          <w:szCs w:val="20"/>
        </w:rPr>
        <w:t>»</w:t>
      </w:r>
    </w:p>
    <w:p w:rsidR="009C4B80" w:rsidRPr="00704B25" w:rsidRDefault="003B1CF4" w:rsidP="009C4B80">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 xml:space="preserve">Протокол № б/н від </w:t>
      </w:r>
      <w:r w:rsidR="00AB3C1A">
        <w:rPr>
          <w:color w:val="000000"/>
          <w:sz w:val="18"/>
          <w:szCs w:val="18"/>
        </w:rPr>
        <w:t>15</w:t>
      </w:r>
      <w:r w:rsidR="00721843" w:rsidRPr="00721843">
        <w:rPr>
          <w:color w:val="000000"/>
          <w:sz w:val="18"/>
          <w:szCs w:val="18"/>
        </w:rPr>
        <w:t>.11</w:t>
      </w:r>
      <w:r w:rsidR="00F61F16" w:rsidRPr="00721843">
        <w:rPr>
          <w:color w:val="000000"/>
          <w:sz w:val="18"/>
          <w:szCs w:val="18"/>
        </w:rPr>
        <w:t>.2022</w:t>
      </w:r>
      <w:r w:rsidR="006A7984" w:rsidRPr="006A7984">
        <w:rPr>
          <w:color w:val="000000"/>
          <w:sz w:val="18"/>
          <w:szCs w:val="18"/>
        </w:rPr>
        <w:t xml:space="preserve">  р.</w:t>
      </w:r>
    </w:p>
    <w:tbl>
      <w:tblPr>
        <w:tblpPr w:leftFromText="180" w:rightFromText="180" w:bottomFromText="200" w:vertAnchor="text" w:horzAnchor="margin" w:tblpY="29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97"/>
        <w:gridCol w:w="122"/>
        <w:gridCol w:w="19"/>
        <w:gridCol w:w="19"/>
        <w:gridCol w:w="66"/>
        <w:gridCol w:w="22"/>
        <w:gridCol w:w="1751"/>
        <w:gridCol w:w="21"/>
        <w:gridCol w:w="21"/>
        <w:gridCol w:w="249"/>
        <w:gridCol w:w="32"/>
        <w:gridCol w:w="21"/>
        <w:gridCol w:w="2101"/>
        <w:gridCol w:w="58"/>
        <w:gridCol w:w="65"/>
        <w:gridCol w:w="42"/>
        <w:gridCol w:w="313"/>
        <w:gridCol w:w="22"/>
        <w:gridCol w:w="54"/>
        <w:gridCol w:w="2798"/>
      </w:tblGrid>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shd w:val="clear" w:color="auto" w:fill="CCCCCC"/>
          </w:tcPr>
          <w:p w:rsidR="009060CB" w:rsidRDefault="00F61F16" w:rsidP="00663714">
            <w:pPr>
              <w:jc w:val="center"/>
              <w:rPr>
                <w:b/>
                <w:bCs/>
                <w:sz w:val="20"/>
                <w:szCs w:val="20"/>
                <w:lang w:eastAsia="en-US"/>
              </w:rPr>
            </w:pPr>
            <w:r>
              <w:rPr>
                <w:b/>
                <w:bCs/>
                <w:sz w:val="20"/>
                <w:szCs w:val="20"/>
                <w:lang w:eastAsia="en-US"/>
              </w:rPr>
              <w:t xml:space="preserve">ЄДИНИЙ БЮЛЕТЕНЬ </w:t>
            </w:r>
          </w:p>
          <w:p w:rsidR="009060CB" w:rsidRPr="006A7984" w:rsidRDefault="009060CB" w:rsidP="00663714">
            <w:pPr>
              <w:jc w:val="center"/>
              <w:rPr>
                <w:b/>
                <w:bCs/>
                <w:sz w:val="20"/>
                <w:szCs w:val="20"/>
                <w:lang w:eastAsia="en-US"/>
              </w:rPr>
            </w:pPr>
          </w:p>
          <w:p w:rsidR="009060CB" w:rsidRPr="006A7984" w:rsidRDefault="009060CB" w:rsidP="00663714">
            <w:pPr>
              <w:jc w:val="center"/>
              <w:rPr>
                <w:sz w:val="20"/>
                <w:szCs w:val="20"/>
                <w:lang w:eastAsia="en-US"/>
              </w:rPr>
            </w:pPr>
            <w:r w:rsidRPr="006A7984">
              <w:rPr>
                <w:sz w:val="20"/>
                <w:szCs w:val="20"/>
                <w:lang w:eastAsia="en-US"/>
              </w:rPr>
              <w:t xml:space="preserve">для голосування на </w:t>
            </w:r>
            <w:r w:rsidR="00F61F16">
              <w:rPr>
                <w:sz w:val="20"/>
                <w:szCs w:val="20"/>
                <w:lang w:eastAsia="en-US"/>
              </w:rPr>
              <w:t xml:space="preserve">дистанційних </w:t>
            </w:r>
            <w:r>
              <w:rPr>
                <w:sz w:val="20"/>
                <w:szCs w:val="20"/>
                <w:lang w:eastAsia="en-US"/>
              </w:rPr>
              <w:t>річних</w:t>
            </w:r>
            <w:r w:rsidRPr="006A7984">
              <w:rPr>
                <w:sz w:val="20"/>
                <w:szCs w:val="20"/>
                <w:lang w:eastAsia="en-US"/>
              </w:rPr>
              <w:t xml:space="preserve"> загальних зборах акціонерів </w:t>
            </w:r>
          </w:p>
          <w:p w:rsidR="009060CB" w:rsidRPr="006A7984" w:rsidRDefault="009060CB" w:rsidP="00663714">
            <w:pPr>
              <w:jc w:val="center"/>
              <w:rPr>
                <w:sz w:val="20"/>
                <w:szCs w:val="20"/>
                <w:lang w:eastAsia="en-US"/>
              </w:rPr>
            </w:pPr>
            <w:r w:rsidRPr="006A7984">
              <w:rPr>
                <w:b/>
                <w:sz w:val="20"/>
                <w:szCs w:val="20"/>
                <w:lang w:eastAsia="en-US"/>
              </w:rPr>
              <w:t>ПРИВАТНОГО АКЦІОНЕРНОГО ТОВАРИСТВА</w:t>
            </w:r>
            <w:r>
              <w:rPr>
                <w:b/>
                <w:sz w:val="20"/>
                <w:szCs w:val="20"/>
                <w:lang w:eastAsia="en-US"/>
              </w:rPr>
              <w:t xml:space="preserve"> </w:t>
            </w:r>
            <w:r w:rsidRPr="006A7984">
              <w:rPr>
                <w:b/>
                <w:sz w:val="20"/>
                <w:szCs w:val="20"/>
                <w:lang w:eastAsia="en-US"/>
              </w:rPr>
              <w:t>«</w:t>
            </w:r>
            <w:r w:rsidR="0088188D">
              <w:rPr>
                <w:b/>
                <w:sz w:val="20"/>
                <w:szCs w:val="20"/>
                <w:lang w:eastAsia="en-US"/>
              </w:rPr>
              <w:t>ФОНДОВА БІРЖА «ПЕРСПЕКТИВА</w:t>
            </w:r>
            <w:r w:rsidRPr="006A7984">
              <w:rPr>
                <w:b/>
                <w:sz w:val="20"/>
                <w:szCs w:val="20"/>
                <w:lang w:eastAsia="en-US"/>
              </w:rPr>
              <w:t>»</w:t>
            </w: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9060CB" w:rsidRPr="006A7984" w:rsidRDefault="009060CB" w:rsidP="00663714">
            <w:pPr>
              <w:jc w:val="both"/>
              <w:rPr>
                <w:sz w:val="20"/>
                <w:szCs w:val="20"/>
                <w:lang w:eastAsia="en-US"/>
              </w:rPr>
            </w:pPr>
            <w:r w:rsidRPr="006A7984">
              <w:rPr>
                <w:sz w:val="20"/>
                <w:szCs w:val="20"/>
                <w:lang w:eastAsia="en-US"/>
              </w:rPr>
              <w:t xml:space="preserve">Дата </w:t>
            </w:r>
            <w:r w:rsidR="0088188D">
              <w:rPr>
                <w:sz w:val="20"/>
                <w:szCs w:val="20"/>
                <w:lang w:eastAsia="en-US"/>
              </w:rPr>
              <w:t>проведення загальних зборів</w:t>
            </w:r>
            <w:r w:rsidR="0088188D" w:rsidRPr="00721843">
              <w:rPr>
                <w:sz w:val="20"/>
                <w:szCs w:val="20"/>
                <w:lang w:eastAsia="en-US"/>
              </w:rPr>
              <w:t xml:space="preserve">: </w:t>
            </w:r>
            <w:r w:rsidR="00721843" w:rsidRPr="00721843">
              <w:rPr>
                <w:sz w:val="20"/>
                <w:szCs w:val="20"/>
                <w:lang w:eastAsia="en-US"/>
              </w:rPr>
              <w:t>«01» груд</w:t>
            </w:r>
            <w:r w:rsidRPr="00721843">
              <w:rPr>
                <w:sz w:val="20"/>
                <w:szCs w:val="20"/>
                <w:lang w:eastAsia="en-US"/>
              </w:rPr>
              <w:t>ня 20</w:t>
            </w:r>
            <w:r w:rsidR="00F61F16" w:rsidRPr="00721843">
              <w:rPr>
                <w:sz w:val="20"/>
                <w:szCs w:val="20"/>
                <w:lang w:eastAsia="en-US"/>
              </w:rPr>
              <w:t>22</w:t>
            </w:r>
            <w:r w:rsidRPr="006A7984">
              <w:rPr>
                <w:sz w:val="20"/>
                <w:szCs w:val="20"/>
                <w:lang w:eastAsia="en-US"/>
              </w:rPr>
              <w:t xml:space="preserve"> р. </w:t>
            </w: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9060CB" w:rsidRPr="006A7984" w:rsidRDefault="00F61F16" w:rsidP="00663714">
            <w:pPr>
              <w:jc w:val="both"/>
              <w:rPr>
                <w:sz w:val="20"/>
                <w:szCs w:val="20"/>
                <w:lang w:eastAsia="en-US"/>
              </w:rPr>
            </w:pPr>
            <w:r>
              <w:rPr>
                <w:sz w:val="20"/>
                <w:szCs w:val="20"/>
                <w:lang w:eastAsia="en-US"/>
              </w:rPr>
              <w:t>Дата заповнення бюлетеня акціонером (представником акціонера)</w:t>
            </w:r>
            <w:r w:rsidR="002375C8">
              <w:rPr>
                <w:sz w:val="20"/>
                <w:szCs w:val="20"/>
                <w:lang w:eastAsia="en-US"/>
              </w:rPr>
              <w:t>:</w:t>
            </w: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9060CB" w:rsidRPr="00481A74" w:rsidRDefault="009060CB" w:rsidP="00663714">
            <w:pPr>
              <w:shd w:val="clear" w:color="auto" w:fill="FFFFFF" w:themeFill="background1"/>
              <w:tabs>
                <w:tab w:val="left" w:pos="0"/>
              </w:tabs>
              <w:jc w:val="both"/>
              <w:rPr>
                <w:bCs/>
                <w:i/>
                <w:spacing w:val="-2"/>
                <w:sz w:val="20"/>
                <w:szCs w:val="20"/>
                <w:u w:val="single"/>
              </w:rPr>
            </w:pPr>
            <w:r w:rsidRPr="006A7984">
              <w:rPr>
                <w:b/>
                <w:bCs/>
                <w:sz w:val="20"/>
                <w:szCs w:val="20"/>
                <w:lang w:eastAsia="en-US"/>
              </w:rPr>
              <w:t>Перше питання порядку денного, винесене на голосування:</w:t>
            </w:r>
            <w:r w:rsidRPr="006A7984">
              <w:rPr>
                <w:sz w:val="20"/>
                <w:szCs w:val="20"/>
                <w:lang w:eastAsia="en-US"/>
              </w:rPr>
              <w:t xml:space="preserve"> </w:t>
            </w:r>
            <w:r w:rsidRPr="007037C7">
              <w:rPr>
                <w:sz w:val="20"/>
                <w:szCs w:val="20"/>
              </w:rPr>
              <w:t xml:space="preserve"> </w:t>
            </w:r>
            <w:r w:rsidR="008B717B" w:rsidRPr="00527805">
              <w:rPr>
                <w:bCs/>
                <w:spacing w:val="-2"/>
                <w:sz w:val="22"/>
                <w:szCs w:val="22"/>
              </w:rPr>
              <w:t xml:space="preserve"> </w:t>
            </w:r>
            <w:r w:rsidR="008B717B" w:rsidRPr="008B717B">
              <w:rPr>
                <w:bCs/>
                <w:spacing w:val="-2"/>
                <w:sz w:val="20"/>
                <w:szCs w:val="20"/>
              </w:rPr>
              <w:t xml:space="preserve">Розгляд звіту директора Товариства </w:t>
            </w:r>
            <w:r w:rsidR="008B717B" w:rsidRPr="008B717B">
              <w:rPr>
                <w:sz w:val="20"/>
                <w:szCs w:val="20"/>
              </w:rPr>
              <w:t>про результати фінансово-господарської діяльності Товариства за 2021 рік та прийняття рішення за наслідками розгляду</w:t>
            </w:r>
            <w:r w:rsidR="008B717B">
              <w:rPr>
                <w:sz w:val="20"/>
                <w:szCs w:val="20"/>
              </w:rPr>
              <w:t>.</w:t>
            </w: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9060CB" w:rsidRPr="008B717B" w:rsidRDefault="009060CB" w:rsidP="00663714">
            <w:pPr>
              <w:jc w:val="both"/>
              <w:rPr>
                <w:sz w:val="20"/>
                <w:szCs w:val="20"/>
              </w:rPr>
            </w:pPr>
            <w:r w:rsidRPr="006A7984">
              <w:rPr>
                <w:b/>
                <w:bCs/>
                <w:sz w:val="20"/>
                <w:szCs w:val="20"/>
                <w:lang w:eastAsia="en-US"/>
              </w:rPr>
              <w:t>Проект рішення з першого питання порядку денного, винесеного на голосування:</w:t>
            </w:r>
            <w:r>
              <w:rPr>
                <w:b/>
                <w:bCs/>
                <w:sz w:val="20"/>
                <w:szCs w:val="20"/>
                <w:lang w:eastAsia="en-US"/>
              </w:rPr>
              <w:t xml:space="preserve"> </w:t>
            </w:r>
            <w:r w:rsidR="008B717B" w:rsidRPr="008B717B">
              <w:rPr>
                <w:sz w:val="20"/>
                <w:szCs w:val="20"/>
              </w:rPr>
              <w:t>Взяти до відома звіт директора Товариства про результати фінансово-господарської діяльності Товариства за 2021 рік т</w:t>
            </w:r>
            <w:r w:rsidR="0088188D">
              <w:rPr>
                <w:sz w:val="20"/>
                <w:szCs w:val="20"/>
              </w:rPr>
              <w:t>а заходи, затверджені Біржовою</w:t>
            </w:r>
            <w:r w:rsidR="008B717B" w:rsidRPr="008B717B">
              <w:rPr>
                <w:sz w:val="20"/>
                <w:szCs w:val="20"/>
              </w:rPr>
              <w:t xml:space="preserve"> радою Товариства, за результатами розгляду вказаного звіту.</w:t>
            </w:r>
          </w:p>
          <w:p w:rsidR="00F61F16" w:rsidRPr="006A7984" w:rsidRDefault="00F61F16" w:rsidP="00663714">
            <w:pPr>
              <w:jc w:val="both"/>
              <w:rPr>
                <w:sz w:val="20"/>
                <w:szCs w:val="20"/>
                <w:lang w:eastAsia="en-US"/>
              </w:rPr>
            </w:pPr>
          </w:p>
        </w:tc>
      </w:tr>
      <w:tr w:rsidR="009060CB" w:rsidRPr="006A7984" w:rsidTr="00663714">
        <w:tc>
          <w:tcPr>
            <w:tcW w:w="3066" w:type="dxa"/>
            <w:gridSpan w:val="3"/>
            <w:tcBorders>
              <w:top w:val="single" w:sz="4" w:space="0" w:color="auto"/>
              <w:left w:val="single" w:sz="4" w:space="0" w:color="auto"/>
              <w:bottom w:val="single" w:sz="4" w:space="0" w:color="auto"/>
              <w:right w:val="single" w:sz="4" w:space="0" w:color="auto"/>
            </w:tcBorders>
            <w:hideMark/>
          </w:tcPr>
          <w:p w:rsidR="009060CB" w:rsidRDefault="009060CB" w:rsidP="00663714">
            <w:pPr>
              <w:rPr>
                <w:b/>
                <w:bCs/>
                <w:sz w:val="20"/>
                <w:szCs w:val="20"/>
                <w:lang w:eastAsia="en-US"/>
              </w:rPr>
            </w:pPr>
            <w:r w:rsidRPr="006A7984">
              <w:rPr>
                <w:b/>
                <w:bCs/>
                <w:sz w:val="20"/>
                <w:szCs w:val="20"/>
                <w:lang w:eastAsia="en-US"/>
              </w:rPr>
              <w:t>ВАРІАНТИ ГОЛОСУВАННЯ</w:t>
            </w:r>
          </w:p>
          <w:p w:rsidR="008B717B" w:rsidRPr="006A7984" w:rsidRDefault="008B717B" w:rsidP="00663714">
            <w:pPr>
              <w:rPr>
                <w:b/>
                <w:bCs/>
                <w:sz w:val="20"/>
                <w:szCs w:val="20"/>
                <w:lang w:eastAsia="en-US"/>
              </w:rPr>
            </w:pPr>
          </w:p>
        </w:tc>
        <w:tc>
          <w:tcPr>
            <w:tcW w:w="1898" w:type="dxa"/>
            <w:gridSpan w:val="6"/>
            <w:tcBorders>
              <w:top w:val="single" w:sz="4" w:space="0" w:color="auto"/>
              <w:left w:val="single" w:sz="4" w:space="0" w:color="auto"/>
              <w:bottom w:val="single" w:sz="4" w:space="0" w:color="auto"/>
              <w:right w:val="single" w:sz="4" w:space="0" w:color="auto"/>
            </w:tcBorders>
          </w:tcPr>
          <w:p w:rsidR="009060CB" w:rsidRDefault="009060CB" w:rsidP="00663714">
            <w:pPr>
              <w:jc w:val="center"/>
              <w:rPr>
                <w:b/>
                <w:bCs/>
                <w:sz w:val="20"/>
                <w:szCs w:val="20"/>
                <w:lang w:eastAsia="en-US"/>
              </w:rPr>
            </w:pPr>
            <w:r w:rsidRPr="006A7984">
              <w:rPr>
                <w:b/>
                <w:bCs/>
                <w:sz w:val="20"/>
                <w:szCs w:val="20"/>
                <w:lang w:eastAsia="en-US"/>
              </w:rPr>
              <w:t>«ЗА»</w:t>
            </w:r>
          </w:p>
          <w:p w:rsidR="009060CB" w:rsidRPr="006A7984" w:rsidRDefault="009060CB" w:rsidP="00663714">
            <w:pPr>
              <w:rPr>
                <w:b/>
                <w:bCs/>
                <w:sz w:val="20"/>
                <w:szCs w:val="20"/>
                <w:lang w:eastAsia="en-US"/>
              </w:rPr>
            </w:pPr>
          </w:p>
        </w:tc>
        <w:tc>
          <w:tcPr>
            <w:tcW w:w="2424" w:type="dxa"/>
            <w:gridSpan w:val="5"/>
            <w:tcBorders>
              <w:top w:val="single" w:sz="4" w:space="0" w:color="auto"/>
              <w:left w:val="single" w:sz="4" w:space="0" w:color="auto"/>
              <w:bottom w:val="single" w:sz="4" w:space="0" w:color="auto"/>
              <w:right w:val="single" w:sz="4" w:space="0" w:color="auto"/>
            </w:tcBorders>
          </w:tcPr>
          <w:p w:rsidR="009060CB" w:rsidRPr="006A7984" w:rsidRDefault="009060CB" w:rsidP="00663714">
            <w:pPr>
              <w:jc w:val="center"/>
              <w:rPr>
                <w:b/>
                <w:bCs/>
                <w:sz w:val="20"/>
                <w:szCs w:val="20"/>
                <w:lang w:eastAsia="en-US"/>
              </w:rPr>
            </w:pPr>
            <w:r w:rsidRPr="006A7984">
              <w:rPr>
                <w:b/>
                <w:bCs/>
                <w:sz w:val="20"/>
                <w:szCs w:val="20"/>
                <w:lang w:eastAsia="en-US"/>
              </w:rPr>
              <w:t>«ПРОТИ»</w:t>
            </w:r>
          </w:p>
          <w:p w:rsidR="009060CB" w:rsidRPr="006A7984" w:rsidRDefault="009060CB" w:rsidP="00663714">
            <w:pPr>
              <w:rPr>
                <w:b/>
                <w:bCs/>
                <w:sz w:val="20"/>
                <w:szCs w:val="20"/>
                <w:lang w:eastAsia="en-US"/>
              </w:rPr>
            </w:pPr>
          </w:p>
        </w:tc>
        <w:tc>
          <w:tcPr>
            <w:tcW w:w="3352" w:type="dxa"/>
            <w:gridSpan w:val="7"/>
            <w:tcBorders>
              <w:top w:val="single" w:sz="4" w:space="0" w:color="auto"/>
              <w:left w:val="single" w:sz="4" w:space="0" w:color="auto"/>
              <w:bottom w:val="single" w:sz="4" w:space="0" w:color="auto"/>
              <w:right w:val="single" w:sz="4" w:space="0" w:color="auto"/>
            </w:tcBorders>
            <w:hideMark/>
          </w:tcPr>
          <w:p w:rsidR="009060CB" w:rsidRPr="006A7984" w:rsidRDefault="009060CB" w:rsidP="00663714">
            <w:pPr>
              <w:jc w:val="center"/>
              <w:rPr>
                <w:b/>
                <w:bCs/>
                <w:sz w:val="20"/>
                <w:szCs w:val="20"/>
                <w:lang w:eastAsia="en-US"/>
              </w:rPr>
            </w:pPr>
            <w:r w:rsidRPr="006A7984">
              <w:rPr>
                <w:b/>
                <w:bCs/>
                <w:sz w:val="20"/>
                <w:szCs w:val="20"/>
                <w:lang w:eastAsia="en-US"/>
              </w:rPr>
              <w:t>«УТРИМАВСЯ»</w:t>
            </w: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9060CB" w:rsidRPr="00481A74" w:rsidRDefault="009060CB" w:rsidP="00663714">
            <w:pPr>
              <w:shd w:val="clear" w:color="auto" w:fill="FFFFFF" w:themeFill="background1"/>
              <w:tabs>
                <w:tab w:val="left" w:pos="0"/>
                <w:tab w:val="left" w:pos="1620"/>
                <w:tab w:val="left" w:pos="1800"/>
              </w:tabs>
              <w:jc w:val="both"/>
              <w:rPr>
                <w:bCs/>
                <w:spacing w:val="-2"/>
                <w:sz w:val="20"/>
                <w:szCs w:val="20"/>
              </w:rPr>
            </w:pPr>
            <w:r w:rsidRPr="006A7984">
              <w:rPr>
                <w:b/>
                <w:bCs/>
                <w:sz w:val="20"/>
                <w:szCs w:val="20"/>
                <w:lang w:eastAsia="en-US"/>
              </w:rPr>
              <w:t>Друге  питання порядку денного, винесене на голосування:</w:t>
            </w:r>
            <w:r w:rsidRPr="006A7984">
              <w:rPr>
                <w:sz w:val="20"/>
                <w:szCs w:val="20"/>
                <w:lang w:eastAsia="en-US"/>
              </w:rPr>
              <w:t xml:space="preserve"> </w:t>
            </w:r>
            <w:r w:rsidRPr="007037C7">
              <w:rPr>
                <w:bCs/>
                <w:spacing w:val="-2"/>
                <w:sz w:val="20"/>
                <w:szCs w:val="20"/>
              </w:rPr>
              <w:t xml:space="preserve"> </w:t>
            </w:r>
            <w:r w:rsidR="008B717B" w:rsidRPr="00527805">
              <w:rPr>
                <w:bCs/>
                <w:spacing w:val="-2"/>
                <w:sz w:val="22"/>
                <w:szCs w:val="22"/>
              </w:rPr>
              <w:t xml:space="preserve"> </w:t>
            </w:r>
            <w:r w:rsidR="008B717B" w:rsidRPr="008B717B">
              <w:rPr>
                <w:bCs/>
                <w:spacing w:val="-2"/>
                <w:sz w:val="20"/>
                <w:szCs w:val="20"/>
              </w:rPr>
              <w:t>Р</w:t>
            </w:r>
            <w:r w:rsidR="0088188D">
              <w:rPr>
                <w:sz w:val="20"/>
                <w:szCs w:val="20"/>
              </w:rPr>
              <w:t>озгляд звіту Біржової</w:t>
            </w:r>
            <w:r w:rsidR="008B717B" w:rsidRPr="008B717B">
              <w:rPr>
                <w:sz w:val="20"/>
                <w:szCs w:val="20"/>
              </w:rPr>
              <w:t xml:space="preserve"> ради Товариства за 2021 рік та прийняття рішення за наслідками розгляду, затвердження заходів за результатами його розгляду.</w:t>
            </w: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8B717B" w:rsidRDefault="009060CB" w:rsidP="00663714">
            <w:pPr>
              <w:shd w:val="clear" w:color="auto" w:fill="FFFFFF" w:themeFill="background1"/>
              <w:ind w:right="-1"/>
              <w:jc w:val="both"/>
              <w:rPr>
                <w:b/>
                <w:bCs/>
                <w:sz w:val="20"/>
                <w:szCs w:val="20"/>
                <w:lang w:eastAsia="en-US"/>
              </w:rPr>
            </w:pPr>
            <w:r w:rsidRPr="008B717B">
              <w:rPr>
                <w:b/>
                <w:bCs/>
                <w:sz w:val="20"/>
                <w:szCs w:val="20"/>
                <w:lang w:eastAsia="en-US"/>
              </w:rPr>
              <w:t>Проект рішення з другого питання порядку денного, винесеного на голосування</w:t>
            </w:r>
            <w:r w:rsidR="008B717B" w:rsidRPr="008B717B">
              <w:rPr>
                <w:b/>
                <w:bCs/>
                <w:sz w:val="20"/>
                <w:szCs w:val="20"/>
                <w:lang w:eastAsia="en-US"/>
              </w:rPr>
              <w:t xml:space="preserve">: </w:t>
            </w:r>
          </w:p>
          <w:p w:rsidR="008B717B" w:rsidRDefault="008B717B" w:rsidP="00663714">
            <w:pPr>
              <w:pStyle w:val="a9"/>
              <w:numPr>
                <w:ilvl w:val="0"/>
                <w:numId w:val="23"/>
              </w:numPr>
              <w:shd w:val="clear" w:color="auto" w:fill="FFFFFF" w:themeFill="background1"/>
              <w:ind w:left="284" w:right="-1" w:hanging="284"/>
              <w:jc w:val="both"/>
              <w:rPr>
                <w:sz w:val="20"/>
                <w:szCs w:val="20"/>
              </w:rPr>
            </w:pPr>
            <w:r w:rsidRPr="008B717B">
              <w:rPr>
                <w:sz w:val="22"/>
                <w:szCs w:val="22"/>
              </w:rPr>
              <w:t xml:space="preserve"> </w:t>
            </w:r>
            <w:r w:rsidRPr="008B717B">
              <w:rPr>
                <w:sz w:val="20"/>
                <w:szCs w:val="20"/>
              </w:rPr>
              <w:t xml:space="preserve">Взяти до відома звіт </w:t>
            </w:r>
            <w:r w:rsidR="0088188D">
              <w:rPr>
                <w:sz w:val="20"/>
                <w:szCs w:val="20"/>
              </w:rPr>
              <w:t xml:space="preserve"> Біржової</w:t>
            </w:r>
            <w:r w:rsidR="0088188D" w:rsidRPr="008B717B">
              <w:rPr>
                <w:sz w:val="20"/>
                <w:szCs w:val="20"/>
              </w:rPr>
              <w:t xml:space="preserve"> </w:t>
            </w:r>
            <w:r w:rsidRPr="008B717B">
              <w:rPr>
                <w:sz w:val="20"/>
                <w:szCs w:val="20"/>
              </w:rPr>
              <w:t xml:space="preserve"> ради Товариства за 2021 рік;</w:t>
            </w:r>
          </w:p>
          <w:p w:rsidR="008B717B" w:rsidRPr="008B717B" w:rsidRDefault="008B717B" w:rsidP="00663714">
            <w:pPr>
              <w:pStyle w:val="a9"/>
              <w:numPr>
                <w:ilvl w:val="0"/>
                <w:numId w:val="23"/>
              </w:numPr>
              <w:shd w:val="clear" w:color="auto" w:fill="FFFFFF" w:themeFill="background1"/>
              <w:ind w:left="284" w:right="-1" w:hanging="284"/>
              <w:jc w:val="both"/>
              <w:rPr>
                <w:sz w:val="20"/>
                <w:szCs w:val="20"/>
              </w:rPr>
            </w:pPr>
            <w:r w:rsidRPr="008B717B">
              <w:rPr>
                <w:sz w:val="20"/>
                <w:szCs w:val="20"/>
              </w:rPr>
              <w:t xml:space="preserve">Діяльність </w:t>
            </w:r>
            <w:r w:rsidR="0088188D">
              <w:rPr>
                <w:sz w:val="20"/>
                <w:szCs w:val="20"/>
              </w:rPr>
              <w:t xml:space="preserve"> Біржової</w:t>
            </w:r>
            <w:r w:rsidR="0088188D" w:rsidRPr="008B717B">
              <w:rPr>
                <w:sz w:val="20"/>
                <w:szCs w:val="20"/>
              </w:rPr>
              <w:t xml:space="preserve"> </w:t>
            </w:r>
            <w:r w:rsidRPr="008B717B">
              <w:rPr>
                <w:sz w:val="20"/>
                <w:szCs w:val="20"/>
              </w:rPr>
              <w:t>ради Товариства у 2021 році визнати задовільною.</w:t>
            </w:r>
          </w:p>
          <w:p w:rsidR="009060CB" w:rsidRPr="006A7984" w:rsidRDefault="009060CB" w:rsidP="00663714">
            <w:pPr>
              <w:jc w:val="both"/>
              <w:rPr>
                <w:sz w:val="20"/>
                <w:szCs w:val="20"/>
                <w:lang w:eastAsia="en-US"/>
              </w:rPr>
            </w:pPr>
          </w:p>
        </w:tc>
      </w:tr>
      <w:tr w:rsidR="009060CB" w:rsidRPr="006A7984" w:rsidTr="00663714">
        <w:tc>
          <w:tcPr>
            <w:tcW w:w="3066" w:type="dxa"/>
            <w:gridSpan w:val="3"/>
            <w:tcBorders>
              <w:top w:val="single" w:sz="4" w:space="0" w:color="auto"/>
              <w:left w:val="single" w:sz="4" w:space="0" w:color="auto"/>
              <w:bottom w:val="single" w:sz="4" w:space="0" w:color="auto"/>
              <w:right w:val="single" w:sz="4" w:space="0" w:color="auto"/>
            </w:tcBorders>
            <w:hideMark/>
          </w:tcPr>
          <w:p w:rsidR="009060CB" w:rsidRDefault="009060CB" w:rsidP="00663714">
            <w:pPr>
              <w:rPr>
                <w:b/>
                <w:bCs/>
                <w:sz w:val="20"/>
                <w:szCs w:val="20"/>
                <w:lang w:eastAsia="en-US"/>
              </w:rPr>
            </w:pPr>
            <w:r w:rsidRPr="006A7984">
              <w:rPr>
                <w:b/>
                <w:bCs/>
                <w:sz w:val="20"/>
                <w:szCs w:val="20"/>
                <w:lang w:eastAsia="en-US"/>
              </w:rPr>
              <w:t>ВАРІАНТИ ГОЛОСУВАННЯ</w:t>
            </w:r>
          </w:p>
          <w:p w:rsidR="0001288A" w:rsidRPr="006A7984" w:rsidRDefault="0001288A" w:rsidP="00663714">
            <w:pPr>
              <w:rPr>
                <w:b/>
                <w:bCs/>
                <w:sz w:val="20"/>
                <w:szCs w:val="20"/>
                <w:lang w:eastAsia="en-US"/>
              </w:rPr>
            </w:pPr>
          </w:p>
        </w:tc>
        <w:tc>
          <w:tcPr>
            <w:tcW w:w="1898" w:type="dxa"/>
            <w:gridSpan w:val="6"/>
            <w:tcBorders>
              <w:top w:val="single" w:sz="4" w:space="0" w:color="auto"/>
              <w:left w:val="single" w:sz="4" w:space="0" w:color="auto"/>
              <w:bottom w:val="single" w:sz="4" w:space="0" w:color="auto"/>
              <w:right w:val="single" w:sz="4" w:space="0" w:color="auto"/>
            </w:tcBorders>
            <w:hideMark/>
          </w:tcPr>
          <w:p w:rsidR="008B717B" w:rsidRPr="006A7984" w:rsidRDefault="009060CB" w:rsidP="0001288A">
            <w:pPr>
              <w:jc w:val="center"/>
              <w:rPr>
                <w:b/>
                <w:bCs/>
                <w:sz w:val="20"/>
                <w:szCs w:val="20"/>
                <w:lang w:eastAsia="en-US"/>
              </w:rPr>
            </w:pPr>
            <w:r w:rsidRPr="006A7984">
              <w:rPr>
                <w:b/>
                <w:bCs/>
                <w:sz w:val="20"/>
                <w:szCs w:val="20"/>
                <w:lang w:eastAsia="en-US"/>
              </w:rPr>
              <w:t>«ЗА»</w:t>
            </w:r>
          </w:p>
        </w:tc>
        <w:tc>
          <w:tcPr>
            <w:tcW w:w="2424" w:type="dxa"/>
            <w:gridSpan w:val="5"/>
            <w:tcBorders>
              <w:top w:val="single" w:sz="4" w:space="0" w:color="auto"/>
              <w:left w:val="single" w:sz="4" w:space="0" w:color="auto"/>
              <w:bottom w:val="single" w:sz="4" w:space="0" w:color="auto"/>
              <w:right w:val="single" w:sz="4" w:space="0" w:color="auto"/>
            </w:tcBorders>
          </w:tcPr>
          <w:p w:rsidR="009060CB" w:rsidRPr="006A7984" w:rsidRDefault="009060CB" w:rsidP="0001288A">
            <w:pPr>
              <w:jc w:val="center"/>
              <w:rPr>
                <w:b/>
                <w:bCs/>
                <w:sz w:val="20"/>
                <w:szCs w:val="20"/>
                <w:lang w:eastAsia="en-US"/>
              </w:rPr>
            </w:pPr>
            <w:r w:rsidRPr="006A7984">
              <w:rPr>
                <w:b/>
                <w:bCs/>
                <w:sz w:val="20"/>
                <w:szCs w:val="20"/>
                <w:lang w:eastAsia="en-US"/>
              </w:rPr>
              <w:t>«ПРОТИ»</w:t>
            </w:r>
          </w:p>
        </w:tc>
        <w:tc>
          <w:tcPr>
            <w:tcW w:w="3352" w:type="dxa"/>
            <w:gridSpan w:val="7"/>
            <w:tcBorders>
              <w:top w:val="single" w:sz="4" w:space="0" w:color="auto"/>
              <w:left w:val="single" w:sz="4" w:space="0" w:color="auto"/>
              <w:bottom w:val="single" w:sz="4" w:space="0" w:color="auto"/>
              <w:right w:val="single" w:sz="4" w:space="0" w:color="auto"/>
            </w:tcBorders>
          </w:tcPr>
          <w:p w:rsidR="009060CB" w:rsidRPr="006A7984" w:rsidRDefault="009060CB" w:rsidP="00663714">
            <w:pPr>
              <w:jc w:val="center"/>
              <w:rPr>
                <w:b/>
                <w:bCs/>
                <w:sz w:val="20"/>
                <w:szCs w:val="20"/>
                <w:lang w:eastAsia="en-US"/>
              </w:rPr>
            </w:pPr>
            <w:r w:rsidRPr="006A7984">
              <w:rPr>
                <w:b/>
                <w:bCs/>
                <w:sz w:val="20"/>
                <w:szCs w:val="20"/>
                <w:lang w:eastAsia="en-US"/>
              </w:rPr>
              <w:t>«УТРИМАВСЯ»</w:t>
            </w:r>
          </w:p>
          <w:p w:rsidR="009060CB" w:rsidRPr="006A7984" w:rsidRDefault="009060CB" w:rsidP="00663714">
            <w:pPr>
              <w:jc w:val="center"/>
              <w:rPr>
                <w:b/>
                <w:bCs/>
                <w:sz w:val="20"/>
                <w:szCs w:val="20"/>
                <w:lang w:eastAsia="en-US"/>
              </w:rPr>
            </w:pPr>
          </w:p>
        </w:tc>
      </w:tr>
      <w:tr w:rsidR="00704B25"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704B25" w:rsidRPr="00704B25" w:rsidRDefault="00704B25" w:rsidP="00663714">
            <w:pPr>
              <w:shd w:val="clear" w:color="auto" w:fill="FFFFFF" w:themeFill="background1"/>
              <w:tabs>
                <w:tab w:val="num" w:pos="720"/>
              </w:tabs>
              <w:jc w:val="both"/>
              <w:rPr>
                <w:bCs/>
                <w:spacing w:val="-2"/>
                <w:sz w:val="22"/>
                <w:szCs w:val="22"/>
              </w:rPr>
            </w:pPr>
            <w:r w:rsidRPr="006A7984">
              <w:rPr>
                <w:b/>
                <w:bCs/>
                <w:sz w:val="20"/>
                <w:szCs w:val="20"/>
                <w:lang w:eastAsia="en-US"/>
              </w:rPr>
              <w:t>Третє питання порядку денного, винесене на голосування</w:t>
            </w:r>
            <w:r>
              <w:rPr>
                <w:b/>
                <w:bCs/>
                <w:sz w:val="20"/>
                <w:szCs w:val="20"/>
                <w:lang w:eastAsia="en-US"/>
              </w:rPr>
              <w:t>:</w:t>
            </w:r>
            <w:r w:rsidRPr="00107708">
              <w:rPr>
                <w:bCs/>
                <w:spacing w:val="-2"/>
                <w:sz w:val="22"/>
                <w:szCs w:val="22"/>
              </w:rPr>
              <w:t xml:space="preserve"> Розгляд висновків зовнішнього аудиту та затвердження заходів за результатами його розгляду.</w:t>
            </w:r>
          </w:p>
        </w:tc>
      </w:tr>
      <w:tr w:rsidR="00704B25"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704B25" w:rsidRDefault="00704B25" w:rsidP="00663714">
            <w:pPr>
              <w:shd w:val="clear" w:color="auto" w:fill="FFFFFF" w:themeFill="background1"/>
              <w:tabs>
                <w:tab w:val="left" w:pos="0"/>
                <w:tab w:val="left" w:pos="284"/>
              </w:tabs>
              <w:jc w:val="both"/>
              <w:rPr>
                <w:bCs/>
                <w:sz w:val="20"/>
                <w:szCs w:val="20"/>
                <w:lang w:eastAsia="en-US"/>
              </w:rPr>
            </w:pPr>
            <w:r>
              <w:rPr>
                <w:b/>
                <w:bCs/>
                <w:sz w:val="20"/>
                <w:szCs w:val="20"/>
                <w:lang w:eastAsia="en-US"/>
              </w:rPr>
              <w:t>Проект рішення з третього</w:t>
            </w:r>
            <w:r w:rsidRPr="006A7984">
              <w:rPr>
                <w:b/>
                <w:bCs/>
                <w:sz w:val="20"/>
                <w:szCs w:val="20"/>
                <w:lang w:eastAsia="en-US"/>
              </w:rPr>
              <w:t xml:space="preserve"> питання порядку денного, винесеного на голосування</w:t>
            </w:r>
            <w:r w:rsidRPr="008B717B">
              <w:rPr>
                <w:b/>
                <w:bCs/>
                <w:sz w:val="20"/>
                <w:szCs w:val="20"/>
                <w:lang w:eastAsia="en-US"/>
              </w:rPr>
              <w:t>:</w:t>
            </w:r>
          </w:p>
          <w:p w:rsidR="00704B25" w:rsidRPr="00107708" w:rsidRDefault="00704B25" w:rsidP="00663714">
            <w:pPr>
              <w:shd w:val="clear" w:color="auto" w:fill="FFFFFF" w:themeFill="background1"/>
              <w:tabs>
                <w:tab w:val="num" w:pos="284"/>
              </w:tabs>
              <w:jc w:val="both"/>
              <w:rPr>
                <w:bCs/>
                <w:spacing w:val="-2"/>
                <w:sz w:val="22"/>
                <w:szCs w:val="22"/>
              </w:rPr>
            </w:pPr>
            <w:r w:rsidRPr="00107708">
              <w:rPr>
                <w:bCs/>
                <w:spacing w:val="-2"/>
                <w:sz w:val="22"/>
                <w:szCs w:val="22"/>
              </w:rPr>
              <w:t>1.</w:t>
            </w:r>
            <w:r w:rsidRPr="00107708">
              <w:rPr>
                <w:bCs/>
                <w:spacing w:val="-2"/>
                <w:sz w:val="22"/>
                <w:szCs w:val="22"/>
              </w:rPr>
              <w:tab/>
              <w:t>Схвалити висновки зовнішнього аудиту щодо фінансо</w:t>
            </w:r>
            <w:r>
              <w:rPr>
                <w:bCs/>
                <w:spacing w:val="-2"/>
                <w:sz w:val="22"/>
                <w:szCs w:val="22"/>
              </w:rPr>
              <w:t>вої звітності Товариства за 2021</w:t>
            </w:r>
            <w:r w:rsidRPr="00107708">
              <w:rPr>
                <w:bCs/>
                <w:spacing w:val="-2"/>
                <w:sz w:val="22"/>
                <w:szCs w:val="22"/>
              </w:rPr>
              <w:t xml:space="preserve"> рік;</w:t>
            </w:r>
          </w:p>
          <w:p w:rsidR="00704B25" w:rsidRPr="00704B25" w:rsidRDefault="00704B25" w:rsidP="00663714">
            <w:pPr>
              <w:shd w:val="clear" w:color="auto" w:fill="FFFFFF" w:themeFill="background1"/>
              <w:tabs>
                <w:tab w:val="num" w:pos="284"/>
              </w:tabs>
              <w:jc w:val="both"/>
              <w:rPr>
                <w:bCs/>
                <w:spacing w:val="-2"/>
                <w:sz w:val="22"/>
                <w:szCs w:val="22"/>
              </w:rPr>
            </w:pPr>
            <w:r w:rsidRPr="00107708">
              <w:rPr>
                <w:bCs/>
                <w:spacing w:val="-2"/>
                <w:sz w:val="22"/>
                <w:szCs w:val="22"/>
              </w:rPr>
              <w:t>2.</w:t>
            </w:r>
            <w:r w:rsidRPr="00107708">
              <w:rPr>
                <w:bCs/>
                <w:spacing w:val="-2"/>
                <w:sz w:val="22"/>
                <w:szCs w:val="22"/>
              </w:rPr>
              <w:tab/>
              <w:t>У зв’язку з відсутністю у звітах зовнішнього аудиту будь-яких зауважень та рекомендацій щодо річної фінансової звітності Товариства, не затверджувати заходи за результатами розгляду висновків зовнішнього аудиту.</w:t>
            </w:r>
          </w:p>
        </w:tc>
      </w:tr>
      <w:tr w:rsidR="00704B25" w:rsidRPr="006A7984" w:rsidTr="00663714">
        <w:tc>
          <w:tcPr>
            <w:tcW w:w="3104" w:type="dxa"/>
            <w:gridSpan w:val="5"/>
            <w:tcBorders>
              <w:top w:val="single" w:sz="4" w:space="0" w:color="auto"/>
              <w:left w:val="single" w:sz="4" w:space="0" w:color="auto"/>
              <w:bottom w:val="single" w:sz="4" w:space="0" w:color="auto"/>
              <w:right w:val="single" w:sz="4" w:space="0" w:color="auto"/>
            </w:tcBorders>
          </w:tcPr>
          <w:p w:rsidR="00704B25" w:rsidRPr="00704B25" w:rsidRDefault="00704B25" w:rsidP="00663714">
            <w:pPr>
              <w:shd w:val="clear" w:color="auto" w:fill="FFFFFF" w:themeFill="background1"/>
              <w:tabs>
                <w:tab w:val="left" w:pos="142"/>
                <w:tab w:val="num" w:pos="720"/>
              </w:tabs>
              <w:jc w:val="center"/>
              <w:rPr>
                <w:b/>
                <w:bCs/>
                <w:sz w:val="20"/>
                <w:szCs w:val="20"/>
                <w:lang w:eastAsia="en-US"/>
              </w:rPr>
            </w:pPr>
            <w:r w:rsidRPr="00704B25">
              <w:rPr>
                <w:b/>
                <w:bCs/>
                <w:sz w:val="20"/>
                <w:szCs w:val="20"/>
                <w:lang w:eastAsia="en-US"/>
              </w:rPr>
              <w:t>ВАРІАНТИ ГОЛОСУВАННЯ</w:t>
            </w:r>
          </w:p>
          <w:p w:rsidR="00704B25" w:rsidRPr="006A7984" w:rsidRDefault="00704B25" w:rsidP="00663714">
            <w:pPr>
              <w:shd w:val="clear" w:color="auto" w:fill="FFFFFF" w:themeFill="background1"/>
              <w:tabs>
                <w:tab w:val="left" w:pos="142"/>
                <w:tab w:val="num" w:pos="720"/>
              </w:tabs>
              <w:rPr>
                <w:b/>
                <w:bCs/>
                <w:sz w:val="20"/>
                <w:szCs w:val="20"/>
                <w:lang w:eastAsia="en-US"/>
              </w:rPr>
            </w:pPr>
          </w:p>
        </w:tc>
        <w:tc>
          <w:tcPr>
            <w:tcW w:w="1881" w:type="dxa"/>
            <w:gridSpan w:val="5"/>
            <w:tcBorders>
              <w:top w:val="single" w:sz="4" w:space="0" w:color="auto"/>
              <w:left w:val="single" w:sz="4" w:space="0" w:color="auto"/>
              <w:bottom w:val="single" w:sz="4" w:space="0" w:color="auto"/>
              <w:right w:val="single" w:sz="4" w:space="0" w:color="auto"/>
            </w:tcBorders>
          </w:tcPr>
          <w:p w:rsidR="0001288A" w:rsidRPr="006A7984" w:rsidRDefault="00704B25" w:rsidP="0001288A">
            <w:pPr>
              <w:spacing w:after="200" w:line="276" w:lineRule="auto"/>
              <w:jc w:val="center"/>
              <w:rPr>
                <w:b/>
                <w:bCs/>
                <w:sz w:val="20"/>
                <w:szCs w:val="20"/>
                <w:lang w:eastAsia="en-US"/>
              </w:rPr>
            </w:pPr>
            <w:r w:rsidRPr="00704B25">
              <w:rPr>
                <w:b/>
                <w:bCs/>
                <w:sz w:val="20"/>
                <w:szCs w:val="20"/>
                <w:lang w:eastAsia="en-US"/>
              </w:rPr>
              <w:t>«ЗА»</w:t>
            </w:r>
          </w:p>
        </w:tc>
        <w:tc>
          <w:tcPr>
            <w:tcW w:w="2568" w:type="dxa"/>
            <w:gridSpan w:val="7"/>
            <w:tcBorders>
              <w:top w:val="single" w:sz="4" w:space="0" w:color="auto"/>
              <w:left w:val="single" w:sz="4" w:space="0" w:color="auto"/>
              <w:bottom w:val="single" w:sz="4" w:space="0" w:color="auto"/>
              <w:right w:val="single" w:sz="4" w:space="0" w:color="auto"/>
            </w:tcBorders>
          </w:tcPr>
          <w:p w:rsidR="00704B25" w:rsidRPr="006A7984" w:rsidRDefault="00704B25" w:rsidP="00663714">
            <w:pPr>
              <w:shd w:val="clear" w:color="auto" w:fill="FFFFFF" w:themeFill="background1"/>
              <w:tabs>
                <w:tab w:val="left" w:pos="142"/>
                <w:tab w:val="num" w:pos="720"/>
              </w:tabs>
              <w:jc w:val="center"/>
              <w:rPr>
                <w:b/>
                <w:bCs/>
                <w:sz w:val="20"/>
                <w:szCs w:val="20"/>
                <w:lang w:eastAsia="en-US"/>
              </w:rPr>
            </w:pPr>
            <w:r w:rsidRPr="00704B25">
              <w:rPr>
                <w:b/>
                <w:bCs/>
                <w:sz w:val="20"/>
                <w:szCs w:val="20"/>
                <w:lang w:eastAsia="en-US"/>
              </w:rPr>
              <w:t>«ПРОТИ»</w:t>
            </w:r>
          </w:p>
        </w:tc>
        <w:tc>
          <w:tcPr>
            <w:tcW w:w="3187" w:type="dxa"/>
            <w:gridSpan w:val="4"/>
            <w:tcBorders>
              <w:top w:val="single" w:sz="4" w:space="0" w:color="auto"/>
              <w:left w:val="single" w:sz="4" w:space="0" w:color="auto"/>
              <w:bottom w:val="single" w:sz="4" w:space="0" w:color="auto"/>
              <w:right w:val="single" w:sz="4" w:space="0" w:color="auto"/>
            </w:tcBorders>
          </w:tcPr>
          <w:p w:rsidR="00704B25" w:rsidRPr="006A7984" w:rsidRDefault="00704B25" w:rsidP="00663714">
            <w:pPr>
              <w:shd w:val="clear" w:color="auto" w:fill="FFFFFF" w:themeFill="background1"/>
              <w:tabs>
                <w:tab w:val="left" w:pos="142"/>
                <w:tab w:val="num" w:pos="720"/>
              </w:tabs>
              <w:jc w:val="center"/>
              <w:rPr>
                <w:b/>
                <w:bCs/>
                <w:sz w:val="20"/>
                <w:szCs w:val="20"/>
                <w:lang w:eastAsia="en-US"/>
              </w:rPr>
            </w:pPr>
            <w:r w:rsidRPr="00704B25">
              <w:rPr>
                <w:b/>
                <w:bCs/>
                <w:sz w:val="20"/>
                <w:szCs w:val="20"/>
                <w:lang w:eastAsia="en-US"/>
              </w:rPr>
              <w:t>«УТРИМАВСЯ»</w:t>
            </w: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8B717B" w:rsidRPr="008B717B" w:rsidRDefault="00704B25" w:rsidP="00663714">
            <w:pPr>
              <w:shd w:val="clear" w:color="auto" w:fill="FFFFFF" w:themeFill="background1"/>
              <w:tabs>
                <w:tab w:val="left" w:pos="142"/>
                <w:tab w:val="num" w:pos="720"/>
              </w:tabs>
              <w:jc w:val="both"/>
              <w:rPr>
                <w:bCs/>
                <w:spacing w:val="-2"/>
                <w:sz w:val="20"/>
                <w:szCs w:val="20"/>
              </w:rPr>
            </w:pPr>
            <w:r>
              <w:rPr>
                <w:b/>
                <w:bCs/>
                <w:sz w:val="20"/>
                <w:szCs w:val="20"/>
                <w:lang w:eastAsia="en-US"/>
              </w:rPr>
              <w:t>Четверте</w:t>
            </w:r>
            <w:r w:rsidR="009060CB" w:rsidRPr="006A7984">
              <w:rPr>
                <w:b/>
                <w:bCs/>
                <w:sz w:val="20"/>
                <w:szCs w:val="20"/>
                <w:lang w:eastAsia="en-US"/>
              </w:rPr>
              <w:t xml:space="preserve"> питання порядку денного, винесене на голосування</w:t>
            </w:r>
            <w:r w:rsidR="009060CB">
              <w:rPr>
                <w:b/>
                <w:bCs/>
                <w:sz w:val="20"/>
                <w:szCs w:val="20"/>
                <w:lang w:eastAsia="en-US"/>
              </w:rPr>
              <w:t xml:space="preserve">: </w:t>
            </w:r>
            <w:r w:rsidR="008B717B" w:rsidRPr="008B717B">
              <w:rPr>
                <w:sz w:val="20"/>
                <w:szCs w:val="20"/>
              </w:rPr>
              <w:t>Затвердження звіту та висновків Ревізора Товариства, складеного за результатами перевірки фінансово-господарської діяльності Товариства за 2021 фінансовий рік, та прийняття рішення за наслідками його розгляду</w:t>
            </w:r>
            <w:r w:rsidR="008B717B">
              <w:rPr>
                <w:sz w:val="20"/>
                <w:szCs w:val="20"/>
              </w:rPr>
              <w:t>.</w:t>
            </w:r>
          </w:p>
          <w:p w:rsidR="009060CB" w:rsidRPr="0002492F" w:rsidRDefault="009060CB" w:rsidP="00663714">
            <w:pPr>
              <w:shd w:val="clear" w:color="auto" w:fill="FFFFFF" w:themeFill="background1"/>
              <w:tabs>
                <w:tab w:val="left" w:pos="142"/>
                <w:tab w:val="num" w:pos="720"/>
              </w:tabs>
              <w:jc w:val="both"/>
              <w:rPr>
                <w:bCs/>
                <w:spacing w:val="-2"/>
                <w:sz w:val="20"/>
                <w:szCs w:val="20"/>
              </w:rPr>
            </w:pP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704B25" w:rsidRDefault="00704B25" w:rsidP="00663714">
            <w:pPr>
              <w:shd w:val="clear" w:color="auto" w:fill="FFFFFF" w:themeFill="background1"/>
              <w:tabs>
                <w:tab w:val="left" w:pos="0"/>
                <w:tab w:val="left" w:pos="284"/>
              </w:tabs>
              <w:jc w:val="both"/>
              <w:rPr>
                <w:bCs/>
                <w:sz w:val="20"/>
                <w:szCs w:val="20"/>
                <w:lang w:eastAsia="en-US"/>
              </w:rPr>
            </w:pPr>
            <w:r w:rsidRPr="006A7984">
              <w:rPr>
                <w:b/>
                <w:bCs/>
                <w:sz w:val="20"/>
                <w:szCs w:val="20"/>
                <w:lang w:eastAsia="en-US"/>
              </w:rPr>
              <w:t>Проект рішення з четвертого питання порядку денного, винесеного на голосування</w:t>
            </w:r>
            <w:r w:rsidRPr="008B717B">
              <w:rPr>
                <w:b/>
                <w:bCs/>
                <w:sz w:val="20"/>
                <w:szCs w:val="20"/>
                <w:lang w:eastAsia="en-US"/>
              </w:rPr>
              <w:t>:</w:t>
            </w:r>
          </w:p>
          <w:p w:rsidR="008B717B" w:rsidRPr="008B717B" w:rsidRDefault="008B717B" w:rsidP="00663714">
            <w:pPr>
              <w:shd w:val="clear" w:color="auto" w:fill="FFFFFF" w:themeFill="background1"/>
              <w:tabs>
                <w:tab w:val="left" w:pos="0"/>
                <w:tab w:val="left" w:pos="284"/>
              </w:tabs>
              <w:jc w:val="both"/>
              <w:rPr>
                <w:bCs/>
                <w:sz w:val="20"/>
                <w:szCs w:val="20"/>
                <w:lang w:eastAsia="en-US"/>
              </w:rPr>
            </w:pPr>
            <w:r w:rsidRPr="008B717B">
              <w:rPr>
                <w:bCs/>
                <w:sz w:val="20"/>
                <w:szCs w:val="20"/>
                <w:lang w:eastAsia="en-US"/>
              </w:rPr>
              <w:t>1.</w:t>
            </w:r>
            <w:r w:rsidRPr="008B717B">
              <w:rPr>
                <w:bCs/>
                <w:sz w:val="20"/>
                <w:szCs w:val="20"/>
                <w:lang w:eastAsia="en-US"/>
              </w:rPr>
              <w:tab/>
              <w:t>Затвердити звіт Ревізора Товариства за 2021 рік фінансовий рік;</w:t>
            </w:r>
          </w:p>
          <w:p w:rsidR="008B717B" w:rsidRPr="008B717B" w:rsidRDefault="008B717B" w:rsidP="00663714">
            <w:pPr>
              <w:shd w:val="clear" w:color="auto" w:fill="FFFFFF" w:themeFill="background1"/>
              <w:tabs>
                <w:tab w:val="left" w:pos="0"/>
                <w:tab w:val="left" w:pos="284"/>
              </w:tabs>
              <w:jc w:val="both"/>
              <w:rPr>
                <w:bCs/>
                <w:sz w:val="20"/>
                <w:szCs w:val="20"/>
                <w:lang w:eastAsia="en-US"/>
              </w:rPr>
            </w:pPr>
            <w:r w:rsidRPr="008B717B">
              <w:rPr>
                <w:bCs/>
                <w:sz w:val="20"/>
                <w:szCs w:val="20"/>
                <w:lang w:eastAsia="en-US"/>
              </w:rPr>
              <w:t>2.</w:t>
            </w:r>
            <w:r w:rsidRPr="008B717B">
              <w:rPr>
                <w:bCs/>
                <w:sz w:val="20"/>
                <w:szCs w:val="20"/>
                <w:lang w:eastAsia="en-US"/>
              </w:rPr>
              <w:tab/>
              <w:t>Затвердити висновок Ревізора Товариства за 2021 рік фінансовий рік;</w:t>
            </w:r>
          </w:p>
          <w:p w:rsidR="009060CB" w:rsidRPr="00E66C9E" w:rsidRDefault="008B717B" w:rsidP="00663714">
            <w:pPr>
              <w:shd w:val="clear" w:color="auto" w:fill="FFFFFF" w:themeFill="background1"/>
              <w:tabs>
                <w:tab w:val="left" w:pos="0"/>
                <w:tab w:val="left" w:pos="284"/>
              </w:tabs>
              <w:jc w:val="both"/>
              <w:rPr>
                <w:bCs/>
                <w:sz w:val="20"/>
                <w:szCs w:val="20"/>
                <w:lang w:eastAsia="en-US"/>
              </w:rPr>
            </w:pPr>
            <w:r w:rsidRPr="008B717B">
              <w:rPr>
                <w:bCs/>
                <w:sz w:val="20"/>
                <w:szCs w:val="20"/>
                <w:lang w:eastAsia="en-US"/>
              </w:rPr>
              <w:t>3.</w:t>
            </w:r>
            <w:r w:rsidRPr="008B717B">
              <w:rPr>
                <w:bCs/>
                <w:sz w:val="20"/>
                <w:szCs w:val="20"/>
                <w:lang w:eastAsia="en-US"/>
              </w:rPr>
              <w:tab/>
              <w:t>Діяльність Ревізора Товариства у 2021 році визнати задовільною.</w:t>
            </w:r>
          </w:p>
        </w:tc>
      </w:tr>
      <w:tr w:rsidR="009060CB" w:rsidRPr="006A7984" w:rsidTr="00663714">
        <w:tc>
          <w:tcPr>
            <w:tcW w:w="3066" w:type="dxa"/>
            <w:gridSpan w:val="3"/>
            <w:tcBorders>
              <w:top w:val="single" w:sz="4" w:space="0" w:color="auto"/>
              <w:left w:val="single" w:sz="4" w:space="0" w:color="auto"/>
              <w:bottom w:val="single" w:sz="4" w:space="0" w:color="auto"/>
              <w:right w:val="single" w:sz="4" w:space="0" w:color="auto"/>
            </w:tcBorders>
            <w:hideMark/>
          </w:tcPr>
          <w:p w:rsidR="009060CB" w:rsidRPr="006A7984" w:rsidRDefault="009060CB" w:rsidP="00663714">
            <w:pPr>
              <w:rPr>
                <w:b/>
                <w:bCs/>
                <w:sz w:val="20"/>
                <w:szCs w:val="20"/>
                <w:lang w:eastAsia="en-US"/>
              </w:rPr>
            </w:pPr>
            <w:r w:rsidRPr="006A7984">
              <w:rPr>
                <w:b/>
                <w:bCs/>
                <w:sz w:val="20"/>
                <w:szCs w:val="20"/>
                <w:lang w:eastAsia="en-US"/>
              </w:rPr>
              <w:t>ВАРІАНТИ ГОЛОСУВАННЯ</w:t>
            </w:r>
          </w:p>
        </w:tc>
        <w:tc>
          <w:tcPr>
            <w:tcW w:w="1898" w:type="dxa"/>
            <w:gridSpan w:val="6"/>
            <w:tcBorders>
              <w:top w:val="single" w:sz="4" w:space="0" w:color="auto"/>
              <w:left w:val="single" w:sz="4" w:space="0" w:color="auto"/>
              <w:bottom w:val="single" w:sz="4" w:space="0" w:color="auto"/>
              <w:right w:val="single" w:sz="4" w:space="0" w:color="auto"/>
            </w:tcBorders>
          </w:tcPr>
          <w:p w:rsidR="008B717B" w:rsidRPr="006A7984" w:rsidRDefault="009060CB" w:rsidP="00663714">
            <w:pPr>
              <w:jc w:val="center"/>
              <w:rPr>
                <w:b/>
                <w:bCs/>
                <w:sz w:val="20"/>
                <w:szCs w:val="20"/>
                <w:lang w:eastAsia="en-US"/>
              </w:rPr>
            </w:pPr>
            <w:r w:rsidRPr="006A7984">
              <w:rPr>
                <w:b/>
                <w:bCs/>
                <w:sz w:val="20"/>
                <w:szCs w:val="20"/>
                <w:lang w:eastAsia="en-US"/>
              </w:rPr>
              <w:t>«ЗА»</w:t>
            </w:r>
          </w:p>
          <w:p w:rsidR="0001288A" w:rsidRPr="006A7984" w:rsidRDefault="0001288A" w:rsidP="00663714">
            <w:pPr>
              <w:rPr>
                <w:b/>
                <w:bCs/>
                <w:sz w:val="20"/>
                <w:szCs w:val="20"/>
                <w:lang w:eastAsia="en-US"/>
              </w:rPr>
            </w:pPr>
          </w:p>
        </w:tc>
        <w:tc>
          <w:tcPr>
            <w:tcW w:w="2424" w:type="dxa"/>
            <w:gridSpan w:val="5"/>
            <w:tcBorders>
              <w:top w:val="single" w:sz="4" w:space="0" w:color="auto"/>
              <w:left w:val="single" w:sz="4" w:space="0" w:color="auto"/>
              <w:bottom w:val="single" w:sz="4" w:space="0" w:color="auto"/>
              <w:right w:val="single" w:sz="4" w:space="0" w:color="auto"/>
            </w:tcBorders>
          </w:tcPr>
          <w:p w:rsidR="009060CB" w:rsidRPr="006A7984" w:rsidRDefault="009060CB" w:rsidP="00663714">
            <w:pPr>
              <w:jc w:val="center"/>
              <w:rPr>
                <w:b/>
                <w:bCs/>
                <w:sz w:val="20"/>
                <w:szCs w:val="20"/>
                <w:lang w:eastAsia="en-US"/>
              </w:rPr>
            </w:pPr>
            <w:r w:rsidRPr="006A7984">
              <w:rPr>
                <w:b/>
                <w:bCs/>
                <w:sz w:val="20"/>
                <w:szCs w:val="20"/>
                <w:lang w:eastAsia="en-US"/>
              </w:rPr>
              <w:t>«ПРОТИ»</w:t>
            </w:r>
          </w:p>
          <w:p w:rsidR="009060CB" w:rsidRPr="006A7984" w:rsidRDefault="009060CB" w:rsidP="00663714">
            <w:pPr>
              <w:jc w:val="center"/>
              <w:rPr>
                <w:b/>
                <w:bCs/>
                <w:sz w:val="20"/>
                <w:szCs w:val="20"/>
                <w:lang w:eastAsia="en-US"/>
              </w:rPr>
            </w:pPr>
          </w:p>
        </w:tc>
        <w:tc>
          <w:tcPr>
            <w:tcW w:w="3352" w:type="dxa"/>
            <w:gridSpan w:val="7"/>
            <w:tcBorders>
              <w:top w:val="single" w:sz="4" w:space="0" w:color="auto"/>
              <w:left w:val="single" w:sz="4" w:space="0" w:color="auto"/>
              <w:bottom w:val="single" w:sz="4" w:space="0" w:color="auto"/>
              <w:right w:val="single" w:sz="4" w:space="0" w:color="auto"/>
            </w:tcBorders>
          </w:tcPr>
          <w:p w:rsidR="009060CB" w:rsidRPr="006A7984" w:rsidRDefault="009060CB" w:rsidP="00663714">
            <w:pPr>
              <w:jc w:val="center"/>
              <w:rPr>
                <w:b/>
                <w:bCs/>
                <w:sz w:val="20"/>
                <w:szCs w:val="20"/>
                <w:lang w:eastAsia="en-US"/>
              </w:rPr>
            </w:pPr>
            <w:r w:rsidRPr="006A7984">
              <w:rPr>
                <w:b/>
                <w:bCs/>
                <w:sz w:val="20"/>
                <w:szCs w:val="20"/>
                <w:lang w:eastAsia="en-US"/>
              </w:rPr>
              <w:t>«УТРИМАВСЯ»</w:t>
            </w:r>
          </w:p>
          <w:p w:rsidR="009060CB" w:rsidRPr="006A7984" w:rsidRDefault="009060CB" w:rsidP="00663714">
            <w:pPr>
              <w:jc w:val="center"/>
              <w:rPr>
                <w:b/>
                <w:bCs/>
                <w:sz w:val="20"/>
                <w:szCs w:val="20"/>
                <w:lang w:eastAsia="en-US"/>
              </w:rPr>
            </w:pP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9060CB" w:rsidRPr="00644D69" w:rsidRDefault="00704B25" w:rsidP="00663714">
            <w:pPr>
              <w:shd w:val="clear" w:color="auto" w:fill="FFFFFF" w:themeFill="background1"/>
              <w:tabs>
                <w:tab w:val="left" w:pos="142"/>
                <w:tab w:val="num" w:pos="720"/>
              </w:tabs>
              <w:jc w:val="both"/>
              <w:rPr>
                <w:sz w:val="20"/>
                <w:szCs w:val="20"/>
              </w:rPr>
            </w:pPr>
            <w:r>
              <w:rPr>
                <w:b/>
                <w:bCs/>
                <w:sz w:val="20"/>
                <w:szCs w:val="20"/>
                <w:lang w:eastAsia="en-US"/>
              </w:rPr>
              <w:t xml:space="preserve">П’яте </w:t>
            </w:r>
            <w:r w:rsidR="009060CB" w:rsidRPr="006A7984">
              <w:rPr>
                <w:b/>
                <w:bCs/>
                <w:sz w:val="20"/>
                <w:szCs w:val="20"/>
                <w:lang w:eastAsia="en-US"/>
              </w:rPr>
              <w:t>питання порядку денного, винесене на голосування:</w:t>
            </w:r>
            <w:r w:rsidR="009060CB">
              <w:rPr>
                <w:b/>
                <w:bCs/>
                <w:sz w:val="20"/>
                <w:szCs w:val="20"/>
                <w:lang w:eastAsia="en-US"/>
              </w:rPr>
              <w:t xml:space="preserve"> </w:t>
            </w:r>
            <w:r w:rsidR="009060CB" w:rsidRPr="007037C7">
              <w:rPr>
                <w:bCs/>
                <w:spacing w:val="-2"/>
                <w:sz w:val="20"/>
                <w:szCs w:val="20"/>
              </w:rPr>
              <w:t xml:space="preserve"> </w:t>
            </w:r>
            <w:r w:rsidR="008B717B" w:rsidRPr="00527805">
              <w:rPr>
                <w:sz w:val="22"/>
                <w:szCs w:val="22"/>
              </w:rPr>
              <w:t xml:space="preserve"> </w:t>
            </w:r>
            <w:r w:rsidR="008B717B" w:rsidRPr="008B717B">
              <w:rPr>
                <w:sz w:val="20"/>
                <w:szCs w:val="20"/>
              </w:rPr>
              <w:t>Затвердження річного звіту та балансу Товариства за 2021 фінансовий рік</w:t>
            </w:r>
            <w:r w:rsidR="009060CB" w:rsidRPr="008B717B">
              <w:rPr>
                <w:sz w:val="20"/>
                <w:szCs w:val="20"/>
              </w:rPr>
              <w:t>.</w:t>
            </w:r>
            <w:r w:rsidR="009060CB" w:rsidRPr="006A7984">
              <w:rPr>
                <w:sz w:val="20"/>
                <w:szCs w:val="20"/>
                <w:lang w:eastAsia="en-US"/>
              </w:rPr>
              <w:t xml:space="preserve"> </w:t>
            </w:r>
            <w:r w:rsidR="009060CB" w:rsidRPr="006A7984">
              <w:rPr>
                <w:bCs/>
                <w:spacing w:val="-2"/>
                <w:sz w:val="20"/>
                <w:szCs w:val="20"/>
                <w:lang w:eastAsia="en-US"/>
              </w:rPr>
              <w:t xml:space="preserve">  </w:t>
            </w: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9060CB" w:rsidRPr="006A7984" w:rsidRDefault="00704B25" w:rsidP="00663714">
            <w:pPr>
              <w:jc w:val="both"/>
              <w:rPr>
                <w:sz w:val="20"/>
                <w:szCs w:val="20"/>
                <w:lang w:eastAsia="en-US"/>
              </w:rPr>
            </w:pPr>
            <w:r>
              <w:rPr>
                <w:b/>
                <w:bCs/>
                <w:sz w:val="20"/>
                <w:szCs w:val="20"/>
                <w:lang w:eastAsia="en-US"/>
              </w:rPr>
              <w:t>Проект рішення з п’ятого</w:t>
            </w:r>
            <w:r w:rsidR="009060CB" w:rsidRPr="006A7984">
              <w:rPr>
                <w:b/>
                <w:bCs/>
                <w:sz w:val="20"/>
                <w:szCs w:val="20"/>
                <w:lang w:eastAsia="en-US"/>
              </w:rPr>
              <w:t xml:space="preserve"> питання порядку денного, винесеного на голосування</w:t>
            </w:r>
            <w:r w:rsidR="009060CB" w:rsidRPr="008B717B">
              <w:rPr>
                <w:b/>
                <w:bCs/>
                <w:sz w:val="20"/>
                <w:szCs w:val="20"/>
                <w:lang w:eastAsia="en-US"/>
              </w:rPr>
              <w:t>:</w:t>
            </w:r>
            <w:r w:rsidR="009060CB" w:rsidRPr="008B717B">
              <w:rPr>
                <w:sz w:val="20"/>
                <w:szCs w:val="20"/>
                <w:lang w:eastAsia="en-US"/>
              </w:rPr>
              <w:t xml:space="preserve"> </w:t>
            </w:r>
            <w:r w:rsidR="008B717B" w:rsidRPr="008B717B">
              <w:rPr>
                <w:color w:val="000000"/>
                <w:sz w:val="20"/>
                <w:szCs w:val="20"/>
              </w:rPr>
              <w:t>Затвердити річний звіт та баланс Товариства за 2021 фінансовий рік</w:t>
            </w:r>
            <w:r w:rsidR="008B717B">
              <w:rPr>
                <w:color w:val="000000"/>
                <w:sz w:val="20"/>
                <w:szCs w:val="20"/>
              </w:rPr>
              <w:t>.</w:t>
            </w:r>
          </w:p>
        </w:tc>
      </w:tr>
      <w:tr w:rsidR="009060CB" w:rsidRPr="006A7984" w:rsidTr="00663714">
        <w:tc>
          <w:tcPr>
            <w:tcW w:w="3066" w:type="dxa"/>
            <w:gridSpan w:val="3"/>
            <w:tcBorders>
              <w:top w:val="single" w:sz="4" w:space="0" w:color="auto"/>
              <w:left w:val="single" w:sz="4" w:space="0" w:color="auto"/>
              <w:bottom w:val="single" w:sz="4" w:space="0" w:color="auto"/>
              <w:right w:val="single" w:sz="4" w:space="0" w:color="auto"/>
            </w:tcBorders>
            <w:hideMark/>
          </w:tcPr>
          <w:p w:rsidR="009060CB" w:rsidRPr="006A7984" w:rsidRDefault="009060CB" w:rsidP="00663714">
            <w:pPr>
              <w:rPr>
                <w:b/>
                <w:bCs/>
                <w:sz w:val="20"/>
                <w:szCs w:val="20"/>
                <w:lang w:eastAsia="en-US"/>
              </w:rPr>
            </w:pPr>
            <w:r w:rsidRPr="006A7984">
              <w:rPr>
                <w:b/>
                <w:bCs/>
                <w:sz w:val="20"/>
                <w:szCs w:val="20"/>
                <w:lang w:eastAsia="en-US"/>
              </w:rPr>
              <w:t>ВАРІАНТИ ГОЛОСУВАННЯ</w:t>
            </w:r>
          </w:p>
        </w:tc>
        <w:tc>
          <w:tcPr>
            <w:tcW w:w="1898" w:type="dxa"/>
            <w:gridSpan w:val="6"/>
            <w:tcBorders>
              <w:top w:val="single" w:sz="4" w:space="0" w:color="auto"/>
              <w:left w:val="single" w:sz="4" w:space="0" w:color="auto"/>
              <w:bottom w:val="single" w:sz="4" w:space="0" w:color="auto"/>
              <w:right w:val="single" w:sz="4" w:space="0" w:color="auto"/>
            </w:tcBorders>
            <w:hideMark/>
          </w:tcPr>
          <w:p w:rsidR="009060CB" w:rsidRDefault="009060CB" w:rsidP="00663714">
            <w:pPr>
              <w:jc w:val="center"/>
              <w:rPr>
                <w:b/>
                <w:bCs/>
                <w:sz w:val="20"/>
                <w:szCs w:val="20"/>
                <w:lang w:eastAsia="en-US"/>
              </w:rPr>
            </w:pPr>
            <w:r w:rsidRPr="006A7984">
              <w:rPr>
                <w:b/>
                <w:bCs/>
                <w:sz w:val="20"/>
                <w:szCs w:val="20"/>
                <w:lang w:eastAsia="en-US"/>
              </w:rPr>
              <w:t>«ЗА»</w:t>
            </w:r>
          </w:p>
          <w:p w:rsidR="0001288A" w:rsidRDefault="0001288A" w:rsidP="00663714">
            <w:pPr>
              <w:rPr>
                <w:b/>
                <w:bCs/>
                <w:sz w:val="20"/>
                <w:szCs w:val="20"/>
                <w:lang w:eastAsia="en-US"/>
              </w:rPr>
            </w:pPr>
          </w:p>
          <w:p w:rsidR="0001288A" w:rsidRPr="006A7984" w:rsidRDefault="0001288A" w:rsidP="00663714">
            <w:pPr>
              <w:rPr>
                <w:b/>
                <w:bCs/>
                <w:sz w:val="20"/>
                <w:szCs w:val="20"/>
                <w:lang w:eastAsia="en-US"/>
              </w:rPr>
            </w:pPr>
          </w:p>
        </w:tc>
        <w:tc>
          <w:tcPr>
            <w:tcW w:w="2424" w:type="dxa"/>
            <w:gridSpan w:val="5"/>
            <w:tcBorders>
              <w:top w:val="single" w:sz="4" w:space="0" w:color="auto"/>
              <w:left w:val="single" w:sz="4" w:space="0" w:color="auto"/>
              <w:bottom w:val="single" w:sz="4" w:space="0" w:color="auto"/>
              <w:right w:val="single" w:sz="4" w:space="0" w:color="auto"/>
            </w:tcBorders>
          </w:tcPr>
          <w:p w:rsidR="009060CB" w:rsidRPr="006A7984" w:rsidRDefault="009060CB" w:rsidP="00663714">
            <w:pPr>
              <w:jc w:val="center"/>
              <w:rPr>
                <w:b/>
                <w:bCs/>
                <w:sz w:val="20"/>
                <w:szCs w:val="20"/>
                <w:lang w:eastAsia="en-US"/>
              </w:rPr>
            </w:pPr>
            <w:r w:rsidRPr="006A7984">
              <w:rPr>
                <w:b/>
                <w:bCs/>
                <w:sz w:val="20"/>
                <w:szCs w:val="20"/>
                <w:lang w:eastAsia="en-US"/>
              </w:rPr>
              <w:t>«ПРОТИ»</w:t>
            </w:r>
          </w:p>
          <w:p w:rsidR="009060CB" w:rsidRPr="006A7984" w:rsidRDefault="009060CB" w:rsidP="00663714">
            <w:pPr>
              <w:jc w:val="center"/>
              <w:rPr>
                <w:b/>
                <w:bCs/>
                <w:sz w:val="20"/>
                <w:szCs w:val="20"/>
                <w:lang w:eastAsia="en-US"/>
              </w:rPr>
            </w:pPr>
          </w:p>
        </w:tc>
        <w:tc>
          <w:tcPr>
            <w:tcW w:w="3352" w:type="dxa"/>
            <w:gridSpan w:val="7"/>
            <w:tcBorders>
              <w:top w:val="single" w:sz="4" w:space="0" w:color="auto"/>
              <w:left w:val="single" w:sz="4" w:space="0" w:color="auto"/>
              <w:bottom w:val="single" w:sz="4" w:space="0" w:color="auto"/>
              <w:right w:val="single" w:sz="4" w:space="0" w:color="auto"/>
            </w:tcBorders>
          </w:tcPr>
          <w:p w:rsidR="009060CB" w:rsidRPr="006A7984" w:rsidRDefault="009060CB" w:rsidP="00663714">
            <w:pPr>
              <w:jc w:val="center"/>
              <w:rPr>
                <w:b/>
                <w:bCs/>
                <w:sz w:val="20"/>
                <w:szCs w:val="20"/>
                <w:lang w:eastAsia="en-US"/>
              </w:rPr>
            </w:pPr>
            <w:r w:rsidRPr="006A7984">
              <w:rPr>
                <w:b/>
                <w:bCs/>
                <w:sz w:val="20"/>
                <w:szCs w:val="20"/>
                <w:lang w:eastAsia="en-US"/>
              </w:rPr>
              <w:t>«УТРИМАВСЯ»</w:t>
            </w:r>
          </w:p>
          <w:p w:rsidR="009060CB" w:rsidRPr="006A7984" w:rsidRDefault="009060CB" w:rsidP="00663714">
            <w:pPr>
              <w:jc w:val="center"/>
              <w:rPr>
                <w:b/>
                <w:bCs/>
                <w:sz w:val="20"/>
                <w:szCs w:val="20"/>
                <w:lang w:eastAsia="en-US"/>
              </w:rPr>
            </w:pP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01288A" w:rsidRDefault="0001288A" w:rsidP="00663714">
            <w:pPr>
              <w:shd w:val="clear" w:color="auto" w:fill="FFFFFF"/>
              <w:jc w:val="center"/>
              <w:rPr>
                <w:bCs/>
                <w:i/>
                <w:sz w:val="20"/>
                <w:szCs w:val="20"/>
              </w:rPr>
            </w:pPr>
          </w:p>
          <w:p w:rsidR="009060CB" w:rsidRPr="00A5532E" w:rsidRDefault="009060CB" w:rsidP="00663714">
            <w:pPr>
              <w:shd w:val="clear" w:color="auto" w:fill="FFFFFF"/>
              <w:jc w:val="center"/>
              <w:rPr>
                <w:bCs/>
                <w:i/>
                <w:sz w:val="20"/>
                <w:szCs w:val="20"/>
              </w:rPr>
            </w:pPr>
            <w:r w:rsidRPr="00A5532E">
              <w:rPr>
                <w:bCs/>
                <w:i/>
                <w:sz w:val="20"/>
                <w:szCs w:val="20"/>
              </w:rPr>
              <w:t>УВАГА!</w:t>
            </w:r>
          </w:p>
          <w:p w:rsidR="009060CB" w:rsidRPr="00A5532E" w:rsidRDefault="009060CB" w:rsidP="00663714">
            <w:pPr>
              <w:shd w:val="clear" w:color="auto" w:fill="FFFFFF"/>
              <w:jc w:val="center"/>
              <w:rPr>
                <w:bCs/>
                <w:i/>
                <w:sz w:val="20"/>
                <w:szCs w:val="20"/>
              </w:rPr>
            </w:pPr>
            <w:r w:rsidRPr="00A5532E">
              <w:rPr>
                <w:bCs/>
                <w:i/>
                <w:sz w:val="20"/>
                <w:szCs w:val="20"/>
              </w:rPr>
              <w:t>Вкажіть «V» або «Х» напроти того варіанту, який ви обрали.</w:t>
            </w:r>
          </w:p>
          <w:p w:rsidR="009060CB" w:rsidRDefault="009060CB" w:rsidP="00663714">
            <w:pPr>
              <w:shd w:val="clear" w:color="auto" w:fill="FFFFFF" w:themeFill="background1"/>
              <w:tabs>
                <w:tab w:val="left" w:pos="0"/>
                <w:tab w:val="left" w:pos="1620"/>
                <w:tab w:val="left" w:pos="1800"/>
              </w:tabs>
              <w:jc w:val="both"/>
              <w:rPr>
                <w:bCs/>
                <w:i/>
                <w:sz w:val="20"/>
                <w:szCs w:val="20"/>
              </w:rPr>
            </w:pPr>
            <w:r w:rsidRPr="00A5532E">
              <w:rPr>
                <w:bCs/>
                <w:i/>
                <w:sz w:val="20"/>
                <w:szCs w:val="20"/>
              </w:rPr>
              <w:t>Бюлетень для голосування має бути підписаний акціонером (представником акціонера) із зазначенням прізвища, імені та по батькові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rsidR="0001288A" w:rsidRPr="006A7984" w:rsidRDefault="0001288A" w:rsidP="00663714">
            <w:pPr>
              <w:shd w:val="clear" w:color="auto" w:fill="FFFFFF" w:themeFill="background1"/>
              <w:tabs>
                <w:tab w:val="left" w:pos="0"/>
                <w:tab w:val="left" w:pos="1620"/>
                <w:tab w:val="left" w:pos="1800"/>
              </w:tabs>
              <w:jc w:val="both"/>
              <w:rPr>
                <w:b/>
                <w:bCs/>
                <w:sz w:val="20"/>
                <w:szCs w:val="20"/>
                <w:lang w:eastAsia="en-US"/>
              </w:rPr>
            </w:pP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9060CB" w:rsidRPr="00215484" w:rsidRDefault="009060CB" w:rsidP="00663714">
            <w:pPr>
              <w:shd w:val="clear" w:color="auto" w:fill="FFFFFF"/>
              <w:tabs>
                <w:tab w:val="left" w:pos="0"/>
                <w:tab w:val="left" w:pos="1620"/>
                <w:tab w:val="left" w:pos="1800"/>
              </w:tabs>
              <w:jc w:val="both"/>
              <w:rPr>
                <w:b/>
                <w:bCs/>
                <w:sz w:val="20"/>
                <w:szCs w:val="20"/>
              </w:rPr>
            </w:pPr>
            <w:r w:rsidRPr="00215484">
              <w:rPr>
                <w:b/>
                <w:bCs/>
                <w:sz w:val="20"/>
                <w:szCs w:val="20"/>
              </w:rPr>
              <w:t>ПІБ /найменування акціонера (представника акціонера):__________________________________________________</w:t>
            </w:r>
          </w:p>
          <w:p w:rsidR="00255872" w:rsidRPr="00215484" w:rsidRDefault="00255872" w:rsidP="00663714">
            <w:pPr>
              <w:shd w:val="clear" w:color="auto" w:fill="FFFFFF"/>
              <w:tabs>
                <w:tab w:val="left" w:pos="0"/>
                <w:tab w:val="left" w:pos="1620"/>
                <w:tab w:val="left" w:pos="1800"/>
              </w:tabs>
              <w:jc w:val="both"/>
              <w:rPr>
                <w:b/>
                <w:bCs/>
                <w:sz w:val="20"/>
                <w:szCs w:val="20"/>
              </w:rPr>
            </w:pPr>
            <w:r>
              <w:rPr>
                <w:b/>
                <w:bCs/>
                <w:sz w:val="20"/>
                <w:szCs w:val="20"/>
                <w:lang w:val="ru-RU"/>
              </w:rPr>
              <w:t>К</w:t>
            </w:r>
            <w:proofErr w:type="spellStart"/>
            <w:r>
              <w:rPr>
                <w:b/>
                <w:bCs/>
                <w:sz w:val="20"/>
                <w:szCs w:val="20"/>
              </w:rPr>
              <w:t>ількість</w:t>
            </w:r>
            <w:proofErr w:type="spellEnd"/>
            <w:r>
              <w:rPr>
                <w:b/>
                <w:bCs/>
                <w:sz w:val="20"/>
                <w:szCs w:val="20"/>
              </w:rPr>
              <w:t xml:space="preserve"> голосів, що належать акціонеру _____________________________________________________________</w:t>
            </w: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9C4B80" w:rsidRDefault="009060CB" w:rsidP="00663714">
            <w:pPr>
              <w:shd w:val="clear" w:color="auto" w:fill="FFFFFF"/>
              <w:rPr>
                <w:b/>
                <w:bCs/>
                <w:sz w:val="20"/>
                <w:szCs w:val="20"/>
              </w:rPr>
            </w:pPr>
            <w:r w:rsidRPr="00215484">
              <w:rPr>
                <w:b/>
                <w:bCs/>
                <w:sz w:val="20"/>
                <w:szCs w:val="20"/>
              </w:rPr>
              <w:t>Підпис акціонера (представника акціонера):</w:t>
            </w:r>
          </w:p>
          <w:p w:rsidR="0001288A" w:rsidRPr="00215484" w:rsidRDefault="0001288A" w:rsidP="00663714">
            <w:pPr>
              <w:shd w:val="clear" w:color="auto" w:fill="FFFFFF"/>
              <w:rPr>
                <w:b/>
                <w:bCs/>
                <w:sz w:val="20"/>
                <w:szCs w:val="20"/>
              </w:rPr>
            </w:pP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9060CB" w:rsidRPr="006A7984" w:rsidRDefault="00704B25" w:rsidP="00663714">
            <w:pPr>
              <w:shd w:val="clear" w:color="auto" w:fill="FFFFFF" w:themeFill="background1"/>
              <w:tabs>
                <w:tab w:val="left" w:pos="0"/>
                <w:tab w:val="left" w:pos="1620"/>
                <w:tab w:val="left" w:pos="1800"/>
              </w:tabs>
              <w:jc w:val="both"/>
              <w:rPr>
                <w:sz w:val="20"/>
                <w:szCs w:val="20"/>
                <w:lang w:eastAsia="en-US"/>
              </w:rPr>
            </w:pPr>
            <w:r>
              <w:rPr>
                <w:b/>
                <w:bCs/>
                <w:sz w:val="20"/>
                <w:szCs w:val="20"/>
                <w:lang w:eastAsia="en-US"/>
              </w:rPr>
              <w:lastRenderedPageBreak/>
              <w:t>Шосте</w:t>
            </w:r>
            <w:r w:rsidR="009060CB" w:rsidRPr="006A7984">
              <w:rPr>
                <w:b/>
                <w:bCs/>
                <w:sz w:val="20"/>
                <w:szCs w:val="20"/>
                <w:lang w:eastAsia="en-US"/>
              </w:rPr>
              <w:t xml:space="preserve">  питання порядку денного, винесене на голосування:</w:t>
            </w:r>
            <w:r w:rsidR="008B717B" w:rsidRPr="00527805">
              <w:rPr>
                <w:sz w:val="22"/>
                <w:szCs w:val="22"/>
              </w:rPr>
              <w:t xml:space="preserve"> </w:t>
            </w:r>
            <w:r w:rsidR="008B717B" w:rsidRPr="008B717B">
              <w:rPr>
                <w:sz w:val="20"/>
                <w:szCs w:val="20"/>
              </w:rPr>
              <w:t>Розподіл прибутку і збитків Товариства за 2021 фінансовий рік, з</w:t>
            </w:r>
            <w:r w:rsidR="008B717B" w:rsidRPr="008B717B">
              <w:rPr>
                <w:bCs/>
                <w:spacing w:val="-2"/>
                <w:sz w:val="20"/>
                <w:szCs w:val="20"/>
              </w:rPr>
              <w:t>атвердження розміру річних дивідендів, строку та порядку їх виплати</w:t>
            </w:r>
            <w:r w:rsidR="009060CB" w:rsidRPr="008B717B">
              <w:rPr>
                <w:sz w:val="20"/>
                <w:szCs w:val="20"/>
              </w:rPr>
              <w:t>.</w:t>
            </w:r>
            <w:r w:rsidR="009060CB">
              <w:rPr>
                <w:sz w:val="20"/>
                <w:szCs w:val="20"/>
              </w:rPr>
              <w:t xml:space="preserve"> </w:t>
            </w:r>
          </w:p>
        </w:tc>
      </w:tr>
      <w:tr w:rsidR="009060CB" w:rsidRPr="006A7984" w:rsidTr="00663714">
        <w:trPr>
          <w:trHeight w:val="612"/>
        </w:trPr>
        <w:tc>
          <w:tcPr>
            <w:tcW w:w="10740" w:type="dxa"/>
            <w:gridSpan w:val="21"/>
            <w:tcBorders>
              <w:top w:val="single" w:sz="4" w:space="0" w:color="auto"/>
              <w:left w:val="single" w:sz="4" w:space="0" w:color="auto"/>
              <w:bottom w:val="single" w:sz="4" w:space="0" w:color="auto"/>
              <w:right w:val="single" w:sz="4" w:space="0" w:color="auto"/>
            </w:tcBorders>
            <w:hideMark/>
          </w:tcPr>
          <w:p w:rsidR="009060CB" w:rsidRPr="006A7984" w:rsidRDefault="00704B25" w:rsidP="00663714">
            <w:pPr>
              <w:jc w:val="both"/>
              <w:rPr>
                <w:sz w:val="20"/>
                <w:szCs w:val="20"/>
                <w:lang w:eastAsia="en-US"/>
              </w:rPr>
            </w:pPr>
            <w:r>
              <w:rPr>
                <w:b/>
                <w:bCs/>
                <w:sz w:val="20"/>
                <w:szCs w:val="20"/>
                <w:lang w:eastAsia="en-US"/>
              </w:rPr>
              <w:t>Проект рішення з шостого</w:t>
            </w:r>
            <w:r w:rsidR="009060CB">
              <w:rPr>
                <w:b/>
                <w:bCs/>
                <w:sz w:val="20"/>
                <w:szCs w:val="20"/>
                <w:lang w:eastAsia="en-US"/>
              </w:rPr>
              <w:t xml:space="preserve"> </w:t>
            </w:r>
            <w:r w:rsidR="009060CB" w:rsidRPr="006A7984">
              <w:rPr>
                <w:b/>
                <w:bCs/>
                <w:sz w:val="20"/>
                <w:szCs w:val="20"/>
                <w:lang w:eastAsia="en-US"/>
              </w:rPr>
              <w:t>питання порядку денного, винесеного на голосування:</w:t>
            </w:r>
            <w:r w:rsidR="009060CB" w:rsidRPr="006A7984">
              <w:rPr>
                <w:sz w:val="20"/>
                <w:szCs w:val="20"/>
                <w:lang w:eastAsia="en-US"/>
              </w:rPr>
              <w:t xml:space="preserve">    </w:t>
            </w:r>
          </w:p>
          <w:p w:rsidR="00297683" w:rsidRPr="00297683" w:rsidRDefault="00297683" w:rsidP="00663714">
            <w:pPr>
              <w:shd w:val="clear" w:color="auto" w:fill="FFFFFF" w:themeFill="background1"/>
              <w:tabs>
                <w:tab w:val="left" w:pos="284"/>
                <w:tab w:val="left" w:pos="426"/>
                <w:tab w:val="left" w:pos="720"/>
                <w:tab w:val="left" w:pos="900"/>
              </w:tabs>
              <w:jc w:val="both"/>
              <w:rPr>
                <w:sz w:val="22"/>
                <w:szCs w:val="22"/>
              </w:rPr>
            </w:pPr>
            <w:r w:rsidRPr="00297683">
              <w:rPr>
                <w:sz w:val="22"/>
                <w:szCs w:val="22"/>
              </w:rPr>
              <w:t>1. Сто відсотків нерозподіленого прибутку Товариства, отриманого у 2021 році, направити на формування Резервного капіталу Товариства.</w:t>
            </w:r>
          </w:p>
          <w:p w:rsidR="009060CB" w:rsidRPr="00357139" w:rsidRDefault="00297683" w:rsidP="00663714">
            <w:pPr>
              <w:shd w:val="clear" w:color="auto" w:fill="FFFFFF" w:themeFill="background1"/>
              <w:jc w:val="both"/>
              <w:rPr>
                <w:sz w:val="20"/>
                <w:szCs w:val="20"/>
              </w:rPr>
            </w:pPr>
            <w:r w:rsidRPr="00297683">
              <w:rPr>
                <w:sz w:val="22"/>
                <w:szCs w:val="22"/>
              </w:rPr>
              <w:t>2.  Дивіденди за акціями Товариства не нараховувати та не сплачувати</w:t>
            </w:r>
            <w:r w:rsidR="008B717B" w:rsidRPr="00297683">
              <w:rPr>
                <w:sz w:val="22"/>
                <w:szCs w:val="22"/>
              </w:rPr>
              <w:t>.</w:t>
            </w:r>
          </w:p>
        </w:tc>
      </w:tr>
      <w:tr w:rsidR="009060CB" w:rsidRPr="006A7984" w:rsidTr="00663714">
        <w:tc>
          <w:tcPr>
            <w:tcW w:w="3066" w:type="dxa"/>
            <w:gridSpan w:val="3"/>
            <w:tcBorders>
              <w:top w:val="single" w:sz="4" w:space="0" w:color="auto"/>
              <w:left w:val="single" w:sz="4" w:space="0" w:color="auto"/>
              <w:bottom w:val="single" w:sz="4" w:space="0" w:color="auto"/>
              <w:right w:val="single" w:sz="4" w:space="0" w:color="auto"/>
            </w:tcBorders>
          </w:tcPr>
          <w:p w:rsidR="009060CB" w:rsidRPr="006A7984" w:rsidRDefault="009060CB" w:rsidP="00663714">
            <w:pPr>
              <w:rPr>
                <w:b/>
                <w:bCs/>
                <w:sz w:val="20"/>
                <w:szCs w:val="20"/>
                <w:lang w:eastAsia="en-US"/>
              </w:rPr>
            </w:pPr>
            <w:r w:rsidRPr="006A7984">
              <w:rPr>
                <w:b/>
                <w:bCs/>
                <w:sz w:val="20"/>
                <w:szCs w:val="20"/>
                <w:lang w:eastAsia="en-US"/>
              </w:rPr>
              <w:t>ВАРІАНТИ ГОЛОСУВАННЯ</w:t>
            </w:r>
          </w:p>
        </w:tc>
        <w:tc>
          <w:tcPr>
            <w:tcW w:w="1898" w:type="dxa"/>
            <w:gridSpan w:val="6"/>
            <w:tcBorders>
              <w:top w:val="single" w:sz="4" w:space="0" w:color="auto"/>
              <w:left w:val="single" w:sz="4" w:space="0" w:color="auto"/>
              <w:bottom w:val="single" w:sz="4" w:space="0" w:color="auto"/>
              <w:right w:val="single" w:sz="4" w:space="0" w:color="auto"/>
            </w:tcBorders>
          </w:tcPr>
          <w:p w:rsidR="009060CB" w:rsidRDefault="009060CB" w:rsidP="00663714">
            <w:pPr>
              <w:jc w:val="center"/>
              <w:rPr>
                <w:b/>
                <w:bCs/>
                <w:sz w:val="20"/>
                <w:szCs w:val="20"/>
                <w:lang w:eastAsia="en-US"/>
              </w:rPr>
            </w:pPr>
            <w:r w:rsidRPr="006A7984">
              <w:rPr>
                <w:b/>
                <w:bCs/>
                <w:sz w:val="20"/>
                <w:szCs w:val="20"/>
                <w:lang w:eastAsia="en-US"/>
              </w:rPr>
              <w:t>«ЗА»</w:t>
            </w:r>
          </w:p>
          <w:p w:rsidR="008B717B" w:rsidRPr="006A7984" w:rsidRDefault="008B717B" w:rsidP="00663714">
            <w:pPr>
              <w:rPr>
                <w:b/>
                <w:bCs/>
                <w:sz w:val="20"/>
                <w:szCs w:val="20"/>
                <w:lang w:eastAsia="en-US"/>
              </w:rPr>
            </w:pPr>
          </w:p>
        </w:tc>
        <w:tc>
          <w:tcPr>
            <w:tcW w:w="2424" w:type="dxa"/>
            <w:gridSpan w:val="5"/>
            <w:tcBorders>
              <w:top w:val="single" w:sz="4" w:space="0" w:color="auto"/>
              <w:left w:val="single" w:sz="4" w:space="0" w:color="auto"/>
              <w:bottom w:val="single" w:sz="4" w:space="0" w:color="auto"/>
              <w:right w:val="single" w:sz="4" w:space="0" w:color="auto"/>
            </w:tcBorders>
          </w:tcPr>
          <w:p w:rsidR="009060CB" w:rsidRPr="006A7984" w:rsidRDefault="009060CB" w:rsidP="00663714">
            <w:pPr>
              <w:jc w:val="center"/>
              <w:rPr>
                <w:b/>
                <w:bCs/>
                <w:sz w:val="20"/>
                <w:szCs w:val="20"/>
                <w:lang w:eastAsia="en-US"/>
              </w:rPr>
            </w:pPr>
            <w:r w:rsidRPr="006A7984">
              <w:rPr>
                <w:b/>
                <w:bCs/>
                <w:sz w:val="20"/>
                <w:szCs w:val="20"/>
                <w:lang w:eastAsia="en-US"/>
              </w:rPr>
              <w:t>«ПРОТИ»</w:t>
            </w:r>
          </w:p>
          <w:p w:rsidR="009060CB" w:rsidRPr="006A7984" w:rsidRDefault="009060CB" w:rsidP="00663714">
            <w:pPr>
              <w:jc w:val="center"/>
              <w:rPr>
                <w:b/>
                <w:bCs/>
                <w:sz w:val="20"/>
                <w:szCs w:val="20"/>
                <w:lang w:eastAsia="en-US"/>
              </w:rPr>
            </w:pPr>
          </w:p>
        </w:tc>
        <w:tc>
          <w:tcPr>
            <w:tcW w:w="3352" w:type="dxa"/>
            <w:gridSpan w:val="7"/>
            <w:tcBorders>
              <w:top w:val="single" w:sz="4" w:space="0" w:color="auto"/>
              <w:left w:val="single" w:sz="4" w:space="0" w:color="auto"/>
              <w:bottom w:val="single" w:sz="4" w:space="0" w:color="auto"/>
              <w:right w:val="single" w:sz="4" w:space="0" w:color="auto"/>
            </w:tcBorders>
          </w:tcPr>
          <w:p w:rsidR="009060CB" w:rsidRPr="006A7984" w:rsidRDefault="009060CB" w:rsidP="00663714">
            <w:pPr>
              <w:jc w:val="center"/>
              <w:rPr>
                <w:b/>
                <w:bCs/>
                <w:sz w:val="20"/>
                <w:szCs w:val="20"/>
                <w:lang w:eastAsia="en-US"/>
              </w:rPr>
            </w:pPr>
            <w:r w:rsidRPr="006A7984">
              <w:rPr>
                <w:b/>
                <w:bCs/>
                <w:sz w:val="20"/>
                <w:szCs w:val="20"/>
                <w:lang w:eastAsia="en-US"/>
              </w:rPr>
              <w:t>«УТРИМАВСЯ»</w:t>
            </w:r>
          </w:p>
          <w:p w:rsidR="009060CB" w:rsidRPr="006A7984" w:rsidRDefault="009060CB" w:rsidP="00663714">
            <w:pPr>
              <w:jc w:val="center"/>
              <w:rPr>
                <w:b/>
                <w:bCs/>
                <w:sz w:val="20"/>
                <w:szCs w:val="20"/>
                <w:lang w:eastAsia="en-US"/>
              </w:rPr>
            </w:pP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9060CB" w:rsidRPr="001E5056" w:rsidRDefault="00704B25" w:rsidP="00663714">
            <w:pPr>
              <w:shd w:val="clear" w:color="auto" w:fill="FFFFFF" w:themeFill="background1"/>
              <w:tabs>
                <w:tab w:val="num" w:pos="720"/>
              </w:tabs>
              <w:jc w:val="both"/>
              <w:rPr>
                <w:color w:val="C00000"/>
                <w:sz w:val="20"/>
                <w:szCs w:val="20"/>
              </w:rPr>
            </w:pPr>
            <w:r>
              <w:rPr>
                <w:b/>
                <w:bCs/>
                <w:sz w:val="20"/>
                <w:szCs w:val="20"/>
                <w:lang w:eastAsia="en-US"/>
              </w:rPr>
              <w:t>Сьоме</w:t>
            </w:r>
            <w:r w:rsidR="009060CB" w:rsidRPr="006A7984">
              <w:rPr>
                <w:b/>
                <w:bCs/>
                <w:sz w:val="20"/>
                <w:szCs w:val="20"/>
                <w:lang w:eastAsia="en-US"/>
              </w:rPr>
              <w:t xml:space="preserve"> питання порядку денного, винесене на голосування</w:t>
            </w:r>
            <w:r w:rsidR="008B717B" w:rsidRPr="008B717B">
              <w:rPr>
                <w:b/>
                <w:bCs/>
                <w:sz w:val="20"/>
                <w:szCs w:val="20"/>
                <w:lang w:eastAsia="en-US"/>
              </w:rPr>
              <w:t xml:space="preserve">: </w:t>
            </w:r>
            <w:r w:rsidR="008B717B" w:rsidRPr="008B717B">
              <w:rPr>
                <w:sz w:val="20"/>
                <w:szCs w:val="20"/>
              </w:rPr>
              <w:t xml:space="preserve"> Визначення основних напрямків діяльності Товариства на 2022 рік.</w:t>
            </w: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9060CB" w:rsidRDefault="00704B25" w:rsidP="00663714">
            <w:pPr>
              <w:jc w:val="both"/>
              <w:rPr>
                <w:sz w:val="20"/>
                <w:szCs w:val="20"/>
                <w:lang w:eastAsia="en-US"/>
              </w:rPr>
            </w:pPr>
            <w:r>
              <w:rPr>
                <w:b/>
                <w:bCs/>
                <w:sz w:val="20"/>
                <w:szCs w:val="20"/>
                <w:lang w:eastAsia="en-US"/>
              </w:rPr>
              <w:t>Проект рішення з сьомого</w:t>
            </w:r>
            <w:r w:rsidR="009060CB" w:rsidRPr="006A7984">
              <w:rPr>
                <w:b/>
                <w:bCs/>
                <w:sz w:val="20"/>
                <w:szCs w:val="20"/>
                <w:lang w:eastAsia="en-US"/>
              </w:rPr>
              <w:t xml:space="preserve"> питання порядку денного, винесеного на голосування:</w:t>
            </w:r>
            <w:r w:rsidR="009060CB" w:rsidRPr="006A7984">
              <w:rPr>
                <w:sz w:val="20"/>
                <w:szCs w:val="20"/>
                <w:lang w:eastAsia="en-US"/>
              </w:rPr>
              <w:t xml:space="preserve">   </w:t>
            </w:r>
          </w:p>
          <w:p w:rsidR="009060CB" w:rsidRPr="001E5056" w:rsidRDefault="008B717B" w:rsidP="00663714">
            <w:pPr>
              <w:shd w:val="clear" w:color="auto" w:fill="FFFFFF" w:themeFill="background1"/>
              <w:tabs>
                <w:tab w:val="left" w:pos="720"/>
                <w:tab w:val="left" w:pos="900"/>
              </w:tabs>
              <w:jc w:val="both"/>
              <w:rPr>
                <w:sz w:val="20"/>
                <w:szCs w:val="20"/>
              </w:rPr>
            </w:pPr>
            <w:r w:rsidRPr="008B717B">
              <w:rPr>
                <w:sz w:val="20"/>
                <w:szCs w:val="20"/>
              </w:rPr>
              <w:t>Визначити основні напрямки діяльності Товариства на 2022 рік.</w:t>
            </w:r>
          </w:p>
        </w:tc>
      </w:tr>
      <w:tr w:rsidR="009060CB" w:rsidRPr="006A7984" w:rsidTr="00663714">
        <w:tc>
          <w:tcPr>
            <w:tcW w:w="3066" w:type="dxa"/>
            <w:gridSpan w:val="3"/>
            <w:tcBorders>
              <w:top w:val="single" w:sz="4" w:space="0" w:color="auto"/>
              <w:left w:val="single" w:sz="4" w:space="0" w:color="auto"/>
              <w:bottom w:val="single" w:sz="4" w:space="0" w:color="auto"/>
              <w:right w:val="single" w:sz="4" w:space="0" w:color="auto"/>
            </w:tcBorders>
            <w:hideMark/>
          </w:tcPr>
          <w:p w:rsidR="009060CB" w:rsidRPr="006A7984" w:rsidRDefault="009060CB" w:rsidP="00663714">
            <w:pPr>
              <w:rPr>
                <w:b/>
                <w:bCs/>
                <w:sz w:val="20"/>
                <w:szCs w:val="20"/>
                <w:lang w:eastAsia="en-US"/>
              </w:rPr>
            </w:pPr>
            <w:r w:rsidRPr="006A7984">
              <w:rPr>
                <w:b/>
                <w:bCs/>
                <w:sz w:val="20"/>
                <w:szCs w:val="20"/>
                <w:lang w:eastAsia="en-US"/>
              </w:rPr>
              <w:t>ВАРІАНТИ ГОЛОСУВАННЯ</w:t>
            </w:r>
          </w:p>
        </w:tc>
        <w:tc>
          <w:tcPr>
            <w:tcW w:w="1898" w:type="dxa"/>
            <w:gridSpan w:val="6"/>
            <w:tcBorders>
              <w:top w:val="single" w:sz="4" w:space="0" w:color="auto"/>
              <w:left w:val="single" w:sz="4" w:space="0" w:color="auto"/>
              <w:bottom w:val="single" w:sz="4" w:space="0" w:color="auto"/>
              <w:right w:val="single" w:sz="4" w:space="0" w:color="auto"/>
            </w:tcBorders>
            <w:hideMark/>
          </w:tcPr>
          <w:p w:rsidR="009060CB" w:rsidRDefault="009060CB" w:rsidP="00663714">
            <w:pPr>
              <w:jc w:val="center"/>
              <w:rPr>
                <w:b/>
                <w:bCs/>
                <w:sz w:val="20"/>
                <w:szCs w:val="20"/>
                <w:lang w:eastAsia="en-US"/>
              </w:rPr>
            </w:pPr>
            <w:r w:rsidRPr="006A7984">
              <w:rPr>
                <w:b/>
                <w:bCs/>
                <w:sz w:val="20"/>
                <w:szCs w:val="20"/>
                <w:lang w:eastAsia="en-US"/>
              </w:rPr>
              <w:t>«ЗА»</w:t>
            </w:r>
          </w:p>
          <w:p w:rsidR="008B717B" w:rsidRPr="006A7984" w:rsidRDefault="008B717B" w:rsidP="00663714">
            <w:pPr>
              <w:rPr>
                <w:b/>
                <w:bCs/>
                <w:sz w:val="20"/>
                <w:szCs w:val="20"/>
                <w:lang w:eastAsia="en-US"/>
              </w:rPr>
            </w:pPr>
          </w:p>
        </w:tc>
        <w:tc>
          <w:tcPr>
            <w:tcW w:w="2424" w:type="dxa"/>
            <w:gridSpan w:val="5"/>
            <w:tcBorders>
              <w:top w:val="single" w:sz="4" w:space="0" w:color="auto"/>
              <w:left w:val="single" w:sz="4" w:space="0" w:color="auto"/>
              <w:bottom w:val="single" w:sz="4" w:space="0" w:color="auto"/>
              <w:right w:val="single" w:sz="4" w:space="0" w:color="auto"/>
            </w:tcBorders>
          </w:tcPr>
          <w:p w:rsidR="009060CB" w:rsidRPr="006A7984" w:rsidRDefault="009060CB" w:rsidP="00663714">
            <w:pPr>
              <w:jc w:val="center"/>
              <w:rPr>
                <w:b/>
                <w:bCs/>
                <w:sz w:val="20"/>
                <w:szCs w:val="20"/>
                <w:lang w:eastAsia="en-US"/>
              </w:rPr>
            </w:pPr>
            <w:r w:rsidRPr="006A7984">
              <w:rPr>
                <w:b/>
                <w:bCs/>
                <w:sz w:val="20"/>
                <w:szCs w:val="20"/>
                <w:lang w:eastAsia="en-US"/>
              </w:rPr>
              <w:t>«ПРОТИ»</w:t>
            </w:r>
          </w:p>
          <w:p w:rsidR="009060CB" w:rsidRPr="006A7984" w:rsidRDefault="009060CB" w:rsidP="00663714">
            <w:pPr>
              <w:jc w:val="center"/>
              <w:rPr>
                <w:b/>
                <w:bCs/>
                <w:sz w:val="20"/>
                <w:szCs w:val="20"/>
                <w:lang w:eastAsia="en-US"/>
              </w:rPr>
            </w:pPr>
          </w:p>
        </w:tc>
        <w:tc>
          <w:tcPr>
            <w:tcW w:w="3352" w:type="dxa"/>
            <w:gridSpan w:val="7"/>
            <w:tcBorders>
              <w:top w:val="single" w:sz="4" w:space="0" w:color="auto"/>
              <w:left w:val="single" w:sz="4" w:space="0" w:color="auto"/>
              <w:bottom w:val="single" w:sz="4" w:space="0" w:color="auto"/>
              <w:right w:val="single" w:sz="4" w:space="0" w:color="auto"/>
            </w:tcBorders>
          </w:tcPr>
          <w:p w:rsidR="009060CB" w:rsidRPr="006A7984" w:rsidRDefault="009060CB" w:rsidP="00663714">
            <w:pPr>
              <w:jc w:val="center"/>
              <w:rPr>
                <w:b/>
                <w:bCs/>
                <w:sz w:val="20"/>
                <w:szCs w:val="20"/>
                <w:lang w:eastAsia="en-US"/>
              </w:rPr>
            </w:pPr>
            <w:r w:rsidRPr="006A7984">
              <w:rPr>
                <w:b/>
                <w:bCs/>
                <w:sz w:val="20"/>
                <w:szCs w:val="20"/>
                <w:lang w:eastAsia="en-US"/>
              </w:rPr>
              <w:t>«УТРИМАВСЯ»</w:t>
            </w:r>
          </w:p>
          <w:p w:rsidR="009060CB" w:rsidRPr="006A7984" w:rsidRDefault="009060CB" w:rsidP="00663714">
            <w:pPr>
              <w:jc w:val="center"/>
              <w:rPr>
                <w:b/>
                <w:bCs/>
                <w:sz w:val="20"/>
                <w:szCs w:val="20"/>
                <w:lang w:eastAsia="en-US"/>
              </w:rPr>
            </w:pP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9060CB" w:rsidRPr="006A7984" w:rsidRDefault="00704B25" w:rsidP="00663714">
            <w:pPr>
              <w:shd w:val="clear" w:color="auto" w:fill="FFFFFF" w:themeFill="background1"/>
              <w:tabs>
                <w:tab w:val="num" w:pos="720"/>
              </w:tabs>
              <w:jc w:val="both"/>
              <w:rPr>
                <w:sz w:val="20"/>
                <w:szCs w:val="20"/>
              </w:rPr>
            </w:pPr>
            <w:r>
              <w:rPr>
                <w:b/>
                <w:bCs/>
                <w:sz w:val="20"/>
                <w:szCs w:val="20"/>
                <w:lang w:eastAsia="en-US"/>
              </w:rPr>
              <w:t>Вось</w:t>
            </w:r>
            <w:r w:rsidR="009060CB" w:rsidRPr="006A7984">
              <w:rPr>
                <w:b/>
                <w:bCs/>
                <w:sz w:val="20"/>
                <w:szCs w:val="20"/>
                <w:lang w:eastAsia="en-US"/>
              </w:rPr>
              <w:t>ме питання порядку денного, винесене на голосування:</w:t>
            </w:r>
            <w:r w:rsidR="00721843">
              <w:rPr>
                <w:sz w:val="20"/>
                <w:szCs w:val="20"/>
              </w:rPr>
              <w:t xml:space="preserve"> </w:t>
            </w:r>
            <w:r w:rsidR="00721843" w:rsidRPr="00E37DA4">
              <w:rPr>
                <w:bCs/>
                <w:spacing w:val="-2"/>
                <w:sz w:val="20"/>
                <w:szCs w:val="20"/>
              </w:rPr>
              <w:t xml:space="preserve"> Внесення змін до Статуту Товариства шляхом затвердження Статуту Товариства у новій редакції.</w:t>
            </w:r>
          </w:p>
        </w:tc>
      </w:tr>
      <w:tr w:rsidR="009060CB" w:rsidRPr="006A7984" w:rsidTr="00663714">
        <w:tc>
          <w:tcPr>
            <w:tcW w:w="10740" w:type="dxa"/>
            <w:gridSpan w:val="21"/>
            <w:tcBorders>
              <w:top w:val="single" w:sz="4" w:space="0" w:color="auto"/>
              <w:left w:val="single" w:sz="4" w:space="0" w:color="auto"/>
              <w:bottom w:val="single" w:sz="4" w:space="0" w:color="auto"/>
              <w:right w:val="single" w:sz="4" w:space="0" w:color="auto"/>
            </w:tcBorders>
            <w:hideMark/>
          </w:tcPr>
          <w:p w:rsidR="0088188D" w:rsidRDefault="009060CB" w:rsidP="00663714">
            <w:pPr>
              <w:pStyle w:val="a9"/>
              <w:shd w:val="clear" w:color="auto" w:fill="FFFFFF" w:themeFill="background1"/>
              <w:tabs>
                <w:tab w:val="left" w:pos="284"/>
              </w:tabs>
              <w:ind w:left="0" w:right="-1"/>
              <w:jc w:val="both"/>
              <w:rPr>
                <w:sz w:val="22"/>
                <w:szCs w:val="22"/>
              </w:rPr>
            </w:pPr>
            <w:r w:rsidRPr="006A7984">
              <w:rPr>
                <w:b/>
                <w:bCs/>
                <w:sz w:val="20"/>
                <w:szCs w:val="20"/>
                <w:lang w:eastAsia="en-US"/>
              </w:rPr>
              <w:t xml:space="preserve">Проект рішення з </w:t>
            </w:r>
            <w:r w:rsidR="00704B25">
              <w:rPr>
                <w:b/>
                <w:bCs/>
                <w:sz w:val="20"/>
                <w:szCs w:val="20"/>
                <w:lang w:eastAsia="en-US"/>
              </w:rPr>
              <w:t>вось</w:t>
            </w:r>
            <w:r w:rsidRPr="006A7984">
              <w:rPr>
                <w:b/>
                <w:bCs/>
                <w:sz w:val="20"/>
                <w:szCs w:val="20"/>
                <w:lang w:eastAsia="en-US"/>
              </w:rPr>
              <w:t xml:space="preserve">мого питання порядку денного, винесеного на голосування: </w:t>
            </w:r>
            <w:r w:rsidRPr="007037C7">
              <w:rPr>
                <w:color w:val="000000"/>
                <w:sz w:val="20"/>
                <w:szCs w:val="20"/>
              </w:rPr>
              <w:t xml:space="preserve"> </w:t>
            </w:r>
            <w:r w:rsidR="008B717B" w:rsidRPr="00D507B7">
              <w:rPr>
                <w:sz w:val="22"/>
                <w:szCs w:val="22"/>
              </w:rPr>
              <w:t xml:space="preserve"> </w:t>
            </w:r>
          </w:p>
          <w:p w:rsidR="00721843" w:rsidRPr="004C2C47" w:rsidRDefault="00721843" w:rsidP="00663714">
            <w:pPr>
              <w:shd w:val="clear" w:color="auto" w:fill="FFFFFF"/>
              <w:tabs>
                <w:tab w:val="num" w:pos="900"/>
              </w:tabs>
              <w:jc w:val="both"/>
              <w:rPr>
                <w:sz w:val="20"/>
                <w:szCs w:val="20"/>
              </w:rPr>
            </w:pPr>
            <w:r w:rsidRPr="004C2C47">
              <w:rPr>
                <w:sz w:val="20"/>
                <w:szCs w:val="20"/>
              </w:rPr>
              <w:t>1. Внести зміни до Статуту Товариства шляхом затвердження Статуту Товариства у новій редакції, у зв’язку із необхідністю приведення у відповідність до вимог чинного законодавства України, а саме: Стандарту N 1 «Корпоративне управління в професійних учасниках ринків капіталу та організованих товарних ринків. Основні поняття та терміни», затвердженого рішенням Національної комісії з цінних паперів та фондового ринку від 30.12.2021 р. № 1288 та  Стандарту N 4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не належать до підприємств, що становлять суспільний інтерес та до системно важливих професійних учасників», затвердженого рішенням Національної комісії з цінних паперів та фондового ринку від 30.12.2021 р. № 1291.</w:t>
            </w:r>
          </w:p>
          <w:p w:rsidR="009060CB" w:rsidRPr="008B717B" w:rsidRDefault="00721843" w:rsidP="00663714">
            <w:pPr>
              <w:pStyle w:val="a9"/>
              <w:shd w:val="clear" w:color="auto" w:fill="FFFFFF" w:themeFill="background1"/>
              <w:tabs>
                <w:tab w:val="left" w:pos="284"/>
              </w:tabs>
              <w:ind w:left="0" w:right="-1"/>
              <w:jc w:val="both"/>
              <w:rPr>
                <w:sz w:val="20"/>
                <w:szCs w:val="20"/>
              </w:rPr>
            </w:pPr>
            <w:r w:rsidRPr="004C2C47">
              <w:rPr>
                <w:sz w:val="20"/>
                <w:szCs w:val="20"/>
              </w:rPr>
              <w:t xml:space="preserve">2. Надати повноваження щодо підписання Статуту Товариства у новій редакції Голові чергових загальних зборів акціонерів  – </w:t>
            </w:r>
            <w:proofErr w:type="spellStart"/>
            <w:r w:rsidRPr="004C2C47">
              <w:rPr>
                <w:i/>
                <w:sz w:val="20"/>
                <w:szCs w:val="20"/>
                <w:u w:val="single"/>
              </w:rPr>
              <w:t>Мілюшко</w:t>
            </w:r>
            <w:proofErr w:type="spellEnd"/>
            <w:r w:rsidRPr="004C2C47">
              <w:rPr>
                <w:i/>
                <w:sz w:val="20"/>
                <w:szCs w:val="20"/>
                <w:u w:val="single"/>
              </w:rPr>
              <w:t xml:space="preserve"> Едуарду Івановичу</w:t>
            </w:r>
            <w:r w:rsidRPr="004C2C47">
              <w:rPr>
                <w:sz w:val="20"/>
                <w:szCs w:val="20"/>
              </w:rPr>
              <w:t>.</w:t>
            </w:r>
          </w:p>
        </w:tc>
      </w:tr>
      <w:tr w:rsidR="00237BFE" w:rsidRPr="006A7984" w:rsidTr="00663714">
        <w:tc>
          <w:tcPr>
            <w:tcW w:w="2847" w:type="dxa"/>
            <w:tcBorders>
              <w:top w:val="single" w:sz="4" w:space="0" w:color="auto"/>
              <w:left w:val="single" w:sz="4" w:space="0" w:color="auto"/>
              <w:bottom w:val="single" w:sz="4" w:space="0" w:color="auto"/>
              <w:right w:val="single" w:sz="4" w:space="0" w:color="auto"/>
            </w:tcBorders>
          </w:tcPr>
          <w:p w:rsidR="00237BFE" w:rsidRPr="006A7984" w:rsidRDefault="00237BFE" w:rsidP="00663714">
            <w:pPr>
              <w:rPr>
                <w:b/>
                <w:bCs/>
                <w:sz w:val="20"/>
                <w:szCs w:val="20"/>
                <w:lang w:eastAsia="en-US"/>
              </w:rPr>
            </w:pPr>
            <w:r w:rsidRPr="006A7984">
              <w:rPr>
                <w:b/>
                <w:bCs/>
                <w:sz w:val="20"/>
                <w:szCs w:val="20"/>
                <w:lang w:eastAsia="en-US"/>
              </w:rPr>
              <w:t>ВАРІАНТИ ГОЛОСУВАННЯ</w:t>
            </w:r>
          </w:p>
        </w:tc>
        <w:tc>
          <w:tcPr>
            <w:tcW w:w="2117" w:type="dxa"/>
            <w:gridSpan w:val="8"/>
            <w:tcBorders>
              <w:top w:val="single" w:sz="4" w:space="0" w:color="auto"/>
              <w:left w:val="single" w:sz="4" w:space="0" w:color="auto"/>
              <w:bottom w:val="single" w:sz="4" w:space="0" w:color="auto"/>
              <w:right w:val="single" w:sz="4" w:space="0" w:color="auto"/>
            </w:tcBorders>
          </w:tcPr>
          <w:p w:rsidR="00237BFE" w:rsidRDefault="00237BFE" w:rsidP="00663714">
            <w:pPr>
              <w:jc w:val="center"/>
              <w:rPr>
                <w:b/>
                <w:bCs/>
                <w:sz w:val="20"/>
                <w:szCs w:val="20"/>
                <w:lang w:eastAsia="en-US"/>
              </w:rPr>
            </w:pPr>
            <w:r w:rsidRPr="006A7984">
              <w:rPr>
                <w:b/>
                <w:bCs/>
                <w:sz w:val="20"/>
                <w:szCs w:val="20"/>
                <w:lang w:eastAsia="en-US"/>
              </w:rPr>
              <w:t>«ЗА»</w:t>
            </w:r>
          </w:p>
          <w:p w:rsidR="00237BFE" w:rsidRPr="006A7984" w:rsidRDefault="00237BFE" w:rsidP="00663714">
            <w:pPr>
              <w:rPr>
                <w:b/>
                <w:bCs/>
                <w:sz w:val="20"/>
                <w:szCs w:val="20"/>
                <w:lang w:eastAsia="en-US"/>
              </w:rPr>
            </w:pPr>
          </w:p>
        </w:tc>
        <w:tc>
          <w:tcPr>
            <w:tcW w:w="2482" w:type="dxa"/>
            <w:gridSpan w:val="6"/>
            <w:tcBorders>
              <w:top w:val="single" w:sz="4" w:space="0" w:color="auto"/>
              <w:left w:val="single" w:sz="4" w:space="0" w:color="auto"/>
              <w:bottom w:val="single" w:sz="4" w:space="0" w:color="auto"/>
              <w:right w:val="single" w:sz="4" w:space="0" w:color="auto"/>
            </w:tcBorders>
          </w:tcPr>
          <w:p w:rsidR="00237BFE" w:rsidRPr="006A7984" w:rsidRDefault="00237BFE" w:rsidP="00663714">
            <w:pPr>
              <w:jc w:val="center"/>
              <w:rPr>
                <w:b/>
                <w:bCs/>
                <w:sz w:val="20"/>
                <w:szCs w:val="20"/>
                <w:lang w:eastAsia="en-US"/>
              </w:rPr>
            </w:pPr>
            <w:r w:rsidRPr="006A7984">
              <w:rPr>
                <w:b/>
                <w:bCs/>
                <w:sz w:val="20"/>
                <w:szCs w:val="20"/>
                <w:lang w:eastAsia="en-US"/>
              </w:rPr>
              <w:t>«ПРОТИ»</w:t>
            </w:r>
          </w:p>
          <w:p w:rsidR="00237BFE" w:rsidRPr="006A7984" w:rsidRDefault="00237BFE" w:rsidP="00663714">
            <w:pPr>
              <w:jc w:val="center"/>
              <w:rPr>
                <w:b/>
                <w:bCs/>
                <w:sz w:val="20"/>
                <w:szCs w:val="20"/>
                <w:lang w:eastAsia="en-US"/>
              </w:rPr>
            </w:pPr>
          </w:p>
        </w:tc>
        <w:tc>
          <w:tcPr>
            <w:tcW w:w="3294" w:type="dxa"/>
            <w:gridSpan w:val="6"/>
            <w:tcBorders>
              <w:top w:val="single" w:sz="4" w:space="0" w:color="auto"/>
              <w:left w:val="single" w:sz="4" w:space="0" w:color="auto"/>
              <w:bottom w:val="single" w:sz="4" w:space="0" w:color="auto"/>
              <w:right w:val="single" w:sz="4" w:space="0" w:color="auto"/>
            </w:tcBorders>
          </w:tcPr>
          <w:p w:rsidR="00237BFE" w:rsidRPr="006A7984" w:rsidRDefault="00237BFE" w:rsidP="00663714">
            <w:pPr>
              <w:jc w:val="center"/>
              <w:rPr>
                <w:b/>
                <w:bCs/>
                <w:sz w:val="20"/>
                <w:szCs w:val="20"/>
                <w:lang w:eastAsia="en-US"/>
              </w:rPr>
            </w:pPr>
            <w:r w:rsidRPr="006A7984">
              <w:rPr>
                <w:b/>
                <w:bCs/>
                <w:sz w:val="20"/>
                <w:szCs w:val="20"/>
                <w:lang w:eastAsia="en-US"/>
              </w:rPr>
              <w:t>«УТРИМАВСЯ»</w:t>
            </w:r>
          </w:p>
          <w:p w:rsidR="00237BFE" w:rsidRPr="006A7984" w:rsidRDefault="00237BFE" w:rsidP="00663714">
            <w:pPr>
              <w:jc w:val="center"/>
              <w:rPr>
                <w:b/>
                <w:bCs/>
                <w:sz w:val="20"/>
                <w:szCs w:val="20"/>
                <w:lang w:eastAsia="en-US"/>
              </w:rPr>
            </w:pPr>
          </w:p>
        </w:tc>
      </w:tr>
      <w:tr w:rsidR="00237BFE"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237BFE" w:rsidRPr="006A7984" w:rsidRDefault="00237BFE" w:rsidP="00663714">
            <w:pPr>
              <w:pStyle w:val="a9"/>
              <w:shd w:val="clear" w:color="auto" w:fill="FFFFFF" w:themeFill="background1"/>
              <w:tabs>
                <w:tab w:val="left" w:pos="284"/>
              </w:tabs>
              <w:ind w:left="0" w:right="-1"/>
              <w:jc w:val="both"/>
              <w:rPr>
                <w:b/>
                <w:bCs/>
                <w:sz w:val="20"/>
                <w:szCs w:val="20"/>
                <w:lang w:eastAsia="en-US"/>
              </w:rPr>
            </w:pPr>
            <w:r>
              <w:rPr>
                <w:b/>
                <w:bCs/>
                <w:sz w:val="20"/>
                <w:szCs w:val="20"/>
                <w:lang w:eastAsia="en-US"/>
              </w:rPr>
              <w:t>Дев’яте</w:t>
            </w:r>
            <w:r w:rsidRPr="006A7984">
              <w:rPr>
                <w:b/>
                <w:bCs/>
                <w:sz w:val="20"/>
                <w:szCs w:val="20"/>
                <w:lang w:eastAsia="en-US"/>
              </w:rPr>
              <w:t xml:space="preserve"> питання порядку денного, винесене на голосування:</w:t>
            </w:r>
            <w:r>
              <w:rPr>
                <w:sz w:val="20"/>
                <w:szCs w:val="20"/>
                <w:lang w:eastAsia="en-US"/>
              </w:rPr>
              <w:t xml:space="preserve"> </w:t>
            </w:r>
            <w:r w:rsidRPr="008B717B">
              <w:rPr>
                <w:sz w:val="20"/>
                <w:szCs w:val="20"/>
              </w:rPr>
              <w:t>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Визначення характеру та граничної сукупної  вартості таких правочинів.</w:t>
            </w:r>
          </w:p>
        </w:tc>
      </w:tr>
      <w:tr w:rsidR="00E66C9E"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E66C9E" w:rsidRDefault="00E66C9E" w:rsidP="00663714">
            <w:pPr>
              <w:pStyle w:val="a9"/>
              <w:shd w:val="clear" w:color="auto" w:fill="FFFFFF" w:themeFill="background1"/>
              <w:tabs>
                <w:tab w:val="left" w:pos="284"/>
              </w:tabs>
              <w:ind w:left="0" w:right="-1"/>
              <w:jc w:val="both"/>
              <w:rPr>
                <w:sz w:val="22"/>
                <w:szCs w:val="22"/>
              </w:rPr>
            </w:pPr>
            <w:r w:rsidRPr="006A7984">
              <w:rPr>
                <w:b/>
                <w:bCs/>
                <w:sz w:val="20"/>
                <w:szCs w:val="20"/>
                <w:lang w:eastAsia="en-US"/>
              </w:rPr>
              <w:t xml:space="preserve">Проект рішення з </w:t>
            </w:r>
            <w:r>
              <w:rPr>
                <w:b/>
                <w:bCs/>
                <w:sz w:val="20"/>
                <w:szCs w:val="20"/>
                <w:lang w:eastAsia="en-US"/>
              </w:rPr>
              <w:t>дев’ятого</w:t>
            </w:r>
            <w:r w:rsidRPr="006A7984">
              <w:rPr>
                <w:b/>
                <w:bCs/>
                <w:sz w:val="20"/>
                <w:szCs w:val="20"/>
                <w:lang w:eastAsia="en-US"/>
              </w:rPr>
              <w:t xml:space="preserve"> питання порядку денного, винесеного на голосування: </w:t>
            </w:r>
            <w:r w:rsidRPr="007037C7">
              <w:rPr>
                <w:color w:val="000000"/>
                <w:sz w:val="20"/>
                <w:szCs w:val="20"/>
              </w:rPr>
              <w:t xml:space="preserve"> </w:t>
            </w:r>
            <w:r w:rsidRPr="00D507B7">
              <w:rPr>
                <w:sz w:val="22"/>
                <w:szCs w:val="22"/>
              </w:rPr>
              <w:t xml:space="preserve"> </w:t>
            </w:r>
          </w:p>
          <w:p w:rsidR="00E66C9E" w:rsidRDefault="00E66C9E" w:rsidP="00663714">
            <w:pPr>
              <w:pStyle w:val="a9"/>
              <w:shd w:val="clear" w:color="auto" w:fill="FFFFFF" w:themeFill="background1"/>
              <w:tabs>
                <w:tab w:val="left" w:pos="284"/>
              </w:tabs>
              <w:ind w:left="0" w:right="-1"/>
              <w:jc w:val="both"/>
              <w:rPr>
                <w:sz w:val="20"/>
                <w:szCs w:val="20"/>
              </w:rPr>
            </w:pPr>
            <w:r>
              <w:rPr>
                <w:sz w:val="22"/>
                <w:szCs w:val="22"/>
              </w:rPr>
              <w:t>1.</w:t>
            </w:r>
            <w:r w:rsidRPr="008B717B">
              <w:rPr>
                <w:sz w:val="20"/>
                <w:szCs w:val="20"/>
              </w:rPr>
              <w:t xml:space="preserve">Попередньо надати згоду на вчинення  значних правочинів, які можуть вчинятися Товариством в ході його поточної господарської діяльності протягом не більш як одного року з дати прийняття цього рішення, предметом яких може бути майно, послуги або роботи, ринкова вартість яких перевищує 25 відсотків вартості активів за даними останньої річної фінансової звітності Товариства, зокрема, договори купівлі-продажу часток в статутному капіталі, купівлі-продажу, міни товарів, цінних паперів, рухомого та нерухомого майна, договори про надання послуг, залучення додаткових грошових коштів у національній та іноземній валюті, укладення договорів відступлення права вимоги, договори про надання поворотної фінансової допомоги, депозитні договори. Гранична сукупна вартість таких значних правочинів не повинна перевищувати </w:t>
            </w:r>
            <w:r w:rsidRPr="0088188D">
              <w:rPr>
                <w:sz w:val="20"/>
                <w:szCs w:val="20"/>
              </w:rPr>
              <w:t>800 000 000 (вісімсот мільйонів) гривень.</w:t>
            </w:r>
          </w:p>
          <w:p w:rsidR="00E66C9E" w:rsidRDefault="00E66C9E" w:rsidP="00663714">
            <w:pPr>
              <w:pStyle w:val="a9"/>
              <w:shd w:val="clear" w:color="auto" w:fill="FFFFFF" w:themeFill="background1"/>
              <w:tabs>
                <w:tab w:val="left" w:pos="284"/>
              </w:tabs>
              <w:ind w:left="0" w:right="-1"/>
              <w:jc w:val="both"/>
              <w:rPr>
                <w:b/>
                <w:bCs/>
                <w:sz w:val="20"/>
                <w:szCs w:val="20"/>
                <w:lang w:eastAsia="en-US"/>
              </w:rPr>
            </w:pPr>
            <w:r>
              <w:rPr>
                <w:sz w:val="20"/>
                <w:szCs w:val="20"/>
              </w:rPr>
              <w:t>2.</w:t>
            </w:r>
            <w:r w:rsidRPr="008B717B">
              <w:rPr>
                <w:sz w:val="20"/>
                <w:szCs w:val="20"/>
              </w:rPr>
              <w:t>Надати повноваження щодо підписання вищевказаних правочинів Директору Товариства.</w:t>
            </w:r>
          </w:p>
        </w:tc>
      </w:tr>
      <w:tr w:rsidR="00E66C9E" w:rsidRPr="006A7984" w:rsidTr="00663714">
        <w:tc>
          <w:tcPr>
            <w:tcW w:w="3085" w:type="dxa"/>
            <w:gridSpan w:val="4"/>
            <w:tcBorders>
              <w:top w:val="single" w:sz="4" w:space="0" w:color="auto"/>
              <w:left w:val="single" w:sz="4" w:space="0" w:color="auto"/>
              <w:bottom w:val="single" w:sz="4" w:space="0" w:color="auto"/>
              <w:right w:val="single" w:sz="4" w:space="0" w:color="auto"/>
            </w:tcBorders>
          </w:tcPr>
          <w:p w:rsidR="00E66C9E" w:rsidRPr="006A7984" w:rsidRDefault="00E66C9E" w:rsidP="00663714">
            <w:pPr>
              <w:rPr>
                <w:b/>
                <w:bCs/>
                <w:sz w:val="20"/>
                <w:szCs w:val="20"/>
                <w:lang w:eastAsia="en-US"/>
              </w:rPr>
            </w:pPr>
            <w:r>
              <w:rPr>
                <w:b/>
                <w:bCs/>
                <w:sz w:val="20"/>
                <w:szCs w:val="20"/>
                <w:lang w:eastAsia="en-US"/>
              </w:rPr>
              <w:t xml:space="preserve">ВАРІАНТИ </w:t>
            </w:r>
            <w:r w:rsidRPr="006A7984">
              <w:rPr>
                <w:b/>
                <w:bCs/>
                <w:sz w:val="20"/>
                <w:szCs w:val="20"/>
                <w:lang w:eastAsia="en-US"/>
              </w:rPr>
              <w:t>ГОЛОСУВАННЯ</w:t>
            </w:r>
          </w:p>
        </w:tc>
        <w:tc>
          <w:tcPr>
            <w:tcW w:w="1858" w:type="dxa"/>
            <w:gridSpan w:val="4"/>
            <w:tcBorders>
              <w:top w:val="single" w:sz="4" w:space="0" w:color="auto"/>
              <w:left w:val="single" w:sz="4" w:space="0" w:color="auto"/>
              <w:bottom w:val="single" w:sz="4" w:space="0" w:color="auto"/>
              <w:right w:val="single" w:sz="4" w:space="0" w:color="auto"/>
            </w:tcBorders>
          </w:tcPr>
          <w:p w:rsidR="00E66C9E" w:rsidRDefault="00E66C9E" w:rsidP="00663714">
            <w:pPr>
              <w:jc w:val="center"/>
              <w:rPr>
                <w:b/>
                <w:bCs/>
                <w:sz w:val="20"/>
                <w:szCs w:val="20"/>
                <w:lang w:eastAsia="en-US"/>
              </w:rPr>
            </w:pPr>
            <w:r w:rsidRPr="006A7984">
              <w:rPr>
                <w:b/>
                <w:bCs/>
                <w:sz w:val="20"/>
                <w:szCs w:val="20"/>
                <w:lang w:eastAsia="en-US"/>
              </w:rPr>
              <w:t>«ЗА»</w:t>
            </w:r>
          </w:p>
          <w:p w:rsidR="00E66C9E" w:rsidRPr="006A7984" w:rsidRDefault="00E66C9E" w:rsidP="00663714">
            <w:pPr>
              <w:rPr>
                <w:b/>
                <w:bCs/>
                <w:sz w:val="20"/>
                <w:szCs w:val="20"/>
                <w:lang w:eastAsia="en-US"/>
              </w:rPr>
            </w:pPr>
          </w:p>
        </w:tc>
        <w:tc>
          <w:tcPr>
            <w:tcW w:w="2568" w:type="dxa"/>
            <w:gridSpan w:val="8"/>
            <w:tcBorders>
              <w:top w:val="single" w:sz="4" w:space="0" w:color="auto"/>
              <w:left w:val="single" w:sz="4" w:space="0" w:color="auto"/>
              <w:bottom w:val="single" w:sz="4" w:space="0" w:color="auto"/>
              <w:right w:val="single" w:sz="4" w:space="0" w:color="auto"/>
            </w:tcBorders>
          </w:tcPr>
          <w:p w:rsidR="00E66C9E" w:rsidRPr="006A7984" w:rsidRDefault="00E66C9E" w:rsidP="00663714">
            <w:pPr>
              <w:jc w:val="center"/>
              <w:rPr>
                <w:b/>
                <w:bCs/>
                <w:sz w:val="20"/>
                <w:szCs w:val="20"/>
                <w:lang w:eastAsia="en-US"/>
              </w:rPr>
            </w:pPr>
            <w:r w:rsidRPr="006A7984">
              <w:rPr>
                <w:b/>
                <w:bCs/>
                <w:sz w:val="20"/>
                <w:szCs w:val="20"/>
                <w:lang w:eastAsia="en-US"/>
              </w:rPr>
              <w:t>«ПРОТИ»</w:t>
            </w:r>
          </w:p>
          <w:p w:rsidR="00E66C9E" w:rsidRPr="006A7984" w:rsidRDefault="00E66C9E" w:rsidP="00663714">
            <w:pPr>
              <w:jc w:val="center"/>
              <w:rPr>
                <w:b/>
                <w:bCs/>
                <w:sz w:val="20"/>
                <w:szCs w:val="20"/>
                <w:lang w:eastAsia="en-US"/>
              </w:rPr>
            </w:pPr>
          </w:p>
        </w:tc>
        <w:tc>
          <w:tcPr>
            <w:tcW w:w="3229" w:type="dxa"/>
            <w:gridSpan w:val="5"/>
            <w:tcBorders>
              <w:top w:val="single" w:sz="4" w:space="0" w:color="auto"/>
              <w:left w:val="single" w:sz="4" w:space="0" w:color="auto"/>
              <w:bottom w:val="single" w:sz="4" w:space="0" w:color="auto"/>
              <w:right w:val="single" w:sz="4" w:space="0" w:color="auto"/>
            </w:tcBorders>
          </w:tcPr>
          <w:p w:rsidR="00E66C9E" w:rsidRPr="006A7984" w:rsidRDefault="00E66C9E" w:rsidP="00663714">
            <w:pPr>
              <w:jc w:val="center"/>
              <w:rPr>
                <w:b/>
                <w:bCs/>
                <w:sz w:val="20"/>
                <w:szCs w:val="20"/>
                <w:lang w:eastAsia="en-US"/>
              </w:rPr>
            </w:pPr>
            <w:r w:rsidRPr="006A7984">
              <w:rPr>
                <w:b/>
                <w:bCs/>
                <w:sz w:val="20"/>
                <w:szCs w:val="20"/>
                <w:lang w:eastAsia="en-US"/>
              </w:rPr>
              <w:t>«УТРИМАВСЯ»</w:t>
            </w:r>
          </w:p>
          <w:p w:rsidR="00E66C9E" w:rsidRPr="006A7984" w:rsidRDefault="00E66C9E" w:rsidP="00663714">
            <w:pPr>
              <w:jc w:val="center"/>
              <w:rPr>
                <w:b/>
                <w:bCs/>
                <w:sz w:val="20"/>
                <w:szCs w:val="20"/>
                <w:lang w:eastAsia="en-US"/>
              </w:rPr>
            </w:pPr>
          </w:p>
        </w:tc>
      </w:tr>
      <w:tr w:rsidR="00E66C9E"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E66C9E" w:rsidRPr="00E66C9E" w:rsidRDefault="00E66C9E" w:rsidP="00663714">
            <w:pPr>
              <w:tabs>
                <w:tab w:val="left" w:pos="720"/>
                <w:tab w:val="left" w:pos="900"/>
              </w:tabs>
              <w:jc w:val="both"/>
              <w:rPr>
                <w:sz w:val="22"/>
                <w:szCs w:val="22"/>
              </w:rPr>
            </w:pPr>
            <w:r>
              <w:rPr>
                <w:b/>
                <w:bCs/>
                <w:sz w:val="20"/>
                <w:szCs w:val="20"/>
                <w:lang w:eastAsia="en-US"/>
              </w:rPr>
              <w:t>Десяте</w:t>
            </w:r>
            <w:r w:rsidRPr="006A7984">
              <w:rPr>
                <w:b/>
                <w:bCs/>
                <w:sz w:val="20"/>
                <w:szCs w:val="20"/>
                <w:lang w:eastAsia="en-US"/>
              </w:rPr>
              <w:t xml:space="preserve"> питання порядку денн</w:t>
            </w:r>
            <w:r>
              <w:rPr>
                <w:b/>
                <w:bCs/>
                <w:sz w:val="20"/>
                <w:szCs w:val="20"/>
                <w:lang w:eastAsia="en-US"/>
              </w:rPr>
              <w:t xml:space="preserve">ого, винесеного на голосування: </w:t>
            </w:r>
            <w:r w:rsidRPr="005306B0">
              <w:rPr>
                <w:sz w:val="22"/>
                <w:szCs w:val="22"/>
              </w:rPr>
              <w:t>Затвердження Положення про Біржову раду Товариства та Положення про виконавчий орган Товариства</w:t>
            </w:r>
            <w:r w:rsidRPr="00B66E3B">
              <w:rPr>
                <w:sz w:val="22"/>
                <w:szCs w:val="22"/>
              </w:rPr>
              <w:t>.</w:t>
            </w:r>
          </w:p>
        </w:tc>
      </w:tr>
      <w:tr w:rsidR="00E66C9E"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E66C9E" w:rsidRDefault="00E66C9E" w:rsidP="00663714">
            <w:pPr>
              <w:pStyle w:val="a9"/>
              <w:shd w:val="clear" w:color="auto" w:fill="FFFFFF" w:themeFill="background1"/>
              <w:tabs>
                <w:tab w:val="left" w:pos="284"/>
              </w:tabs>
              <w:ind w:left="0" w:right="-1"/>
              <w:jc w:val="both"/>
              <w:rPr>
                <w:sz w:val="22"/>
                <w:szCs w:val="22"/>
              </w:rPr>
            </w:pPr>
            <w:r w:rsidRPr="006A7984">
              <w:rPr>
                <w:b/>
                <w:bCs/>
                <w:sz w:val="20"/>
                <w:szCs w:val="20"/>
                <w:lang w:eastAsia="en-US"/>
              </w:rPr>
              <w:t xml:space="preserve">Проект рішення з </w:t>
            </w:r>
            <w:r>
              <w:rPr>
                <w:b/>
                <w:bCs/>
                <w:sz w:val="20"/>
                <w:szCs w:val="20"/>
                <w:lang w:eastAsia="en-US"/>
              </w:rPr>
              <w:t>десятого</w:t>
            </w:r>
            <w:r w:rsidRPr="006A7984">
              <w:rPr>
                <w:b/>
                <w:bCs/>
                <w:sz w:val="20"/>
                <w:szCs w:val="20"/>
                <w:lang w:eastAsia="en-US"/>
              </w:rPr>
              <w:t xml:space="preserve"> питання порядку денного, винесеного на голосування: </w:t>
            </w:r>
            <w:r w:rsidRPr="007037C7">
              <w:rPr>
                <w:color w:val="000000"/>
                <w:sz w:val="20"/>
                <w:szCs w:val="20"/>
              </w:rPr>
              <w:t xml:space="preserve"> </w:t>
            </w:r>
            <w:r w:rsidRPr="00D507B7">
              <w:rPr>
                <w:sz w:val="22"/>
                <w:szCs w:val="22"/>
              </w:rPr>
              <w:t xml:space="preserve"> </w:t>
            </w:r>
          </w:p>
          <w:p w:rsidR="00E66C9E" w:rsidRPr="00E66C9E" w:rsidRDefault="00E66C9E" w:rsidP="00663714">
            <w:pPr>
              <w:jc w:val="both"/>
              <w:rPr>
                <w:b/>
                <w:sz w:val="22"/>
                <w:szCs w:val="22"/>
              </w:rPr>
            </w:pPr>
            <w:r w:rsidRPr="00F66C22">
              <w:rPr>
                <w:sz w:val="20"/>
                <w:szCs w:val="20"/>
              </w:rPr>
              <w:t>Затвердити</w:t>
            </w:r>
            <w:r w:rsidRPr="00F66C22">
              <w:rPr>
                <w:sz w:val="22"/>
                <w:szCs w:val="22"/>
              </w:rPr>
              <w:t xml:space="preserve"> Положення про Біржову раду Товариства</w:t>
            </w:r>
            <w:r w:rsidRPr="00F66C22">
              <w:rPr>
                <w:sz w:val="20"/>
                <w:szCs w:val="20"/>
              </w:rPr>
              <w:t xml:space="preserve"> та</w:t>
            </w:r>
            <w:r w:rsidRPr="00F66C22">
              <w:rPr>
                <w:sz w:val="22"/>
                <w:szCs w:val="22"/>
              </w:rPr>
              <w:t xml:space="preserve"> Положення про виконавчий орган Товариства,</w:t>
            </w:r>
            <w:r w:rsidRPr="00F66C22">
              <w:rPr>
                <w:sz w:val="20"/>
                <w:szCs w:val="20"/>
              </w:rPr>
              <w:t xml:space="preserve"> у зв’язку із необхідністю приведення внутрішніх документів Товариства у відповідність до вимог чинного законодавства України, а саме: Стандарту N 1 «Корпоративне управління в професійних учасниках ринків капіталу та організованих товарних ринків. Основні поняття та терміни», затвердженого рішенням Національної комісії з цінних паперів та фондового ринку від 30.12.2021 р. № 1288 та  Стандарту N 4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не належать до підприємств, що становлять суспільний інтерес та до системно важливих професійних учасників», затвердженого рішенням Національної комісії з цінних паперів та фондового ринку від 30.12.2021 р. № 1291.</w:t>
            </w:r>
          </w:p>
        </w:tc>
      </w:tr>
      <w:tr w:rsidR="00E66C9E" w:rsidRPr="006A7984" w:rsidTr="00663714">
        <w:trPr>
          <w:trHeight w:val="360"/>
        </w:trPr>
        <w:tc>
          <w:tcPr>
            <w:tcW w:w="3066" w:type="dxa"/>
            <w:gridSpan w:val="3"/>
            <w:tcBorders>
              <w:top w:val="single" w:sz="4" w:space="0" w:color="auto"/>
              <w:left w:val="single" w:sz="4" w:space="0" w:color="auto"/>
              <w:bottom w:val="single" w:sz="4" w:space="0" w:color="auto"/>
              <w:right w:val="single" w:sz="4" w:space="0" w:color="auto"/>
            </w:tcBorders>
            <w:hideMark/>
          </w:tcPr>
          <w:p w:rsidR="00E66C9E" w:rsidRPr="006A7984" w:rsidRDefault="00E66C9E" w:rsidP="00663714">
            <w:pPr>
              <w:rPr>
                <w:b/>
                <w:bCs/>
                <w:sz w:val="20"/>
                <w:szCs w:val="20"/>
                <w:lang w:eastAsia="en-US"/>
              </w:rPr>
            </w:pPr>
            <w:r w:rsidRPr="006A7984">
              <w:rPr>
                <w:b/>
                <w:bCs/>
                <w:sz w:val="20"/>
                <w:szCs w:val="20"/>
                <w:lang w:eastAsia="en-US"/>
              </w:rPr>
              <w:t>ВАРІАНТИ ГОЛОСУВАННЯ</w:t>
            </w:r>
          </w:p>
        </w:tc>
        <w:tc>
          <w:tcPr>
            <w:tcW w:w="1898" w:type="dxa"/>
            <w:gridSpan w:val="6"/>
            <w:tcBorders>
              <w:top w:val="single" w:sz="4" w:space="0" w:color="auto"/>
              <w:left w:val="single" w:sz="4" w:space="0" w:color="auto"/>
              <w:bottom w:val="single" w:sz="4" w:space="0" w:color="auto"/>
              <w:right w:val="single" w:sz="4" w:space="0" w:color="auto"/>
            </w:tcBorders>
            <w:hideMark/>
          </w:tcPr>
          <w:p w:rsidR="00E66C9E" w:rsidRPr="006A7984" w:rsidRDefault="00E66C9E" w:rsidP="00663714">
            <w:pPr>
              <w:jc w:val="center"/>
              <w:rPr>
                <w:b/>
                <w:bCs/>
                <w:sz w:val="20"/>
                <w:szCs w:val="20"/>
                <w:lang w:eastAsia="en-US"/>
              </w:rPr>
            </w:pPr>
            <w:r w:rsidRPr="006A7984">
              <w:rPr>
                <w:b/>
                <w:bCs/>
                <w:sz w:val="20"/>
                <w:szCs w:val="20"/>
                <w:lang w:eastAsia="en-US"/>
              </w:rPr>
              <w:t>«ЗА»</w:t>
            </w:r>
          </w:p>
        </w:tc>
        <w:tc>
          <w:tcPr>
            <w:tcW w:w="2424" w:type="dxa"/>
            <w:gridSpan w:val="5"/>
            <w:tcBorders>
              <w:top w:val="single" w:sz="4" w:space="0" w:color="auto"/>
              <w:left w:val="single" w:sz="4" w:space="0" w:color="auto"/>
              <w:bottom w:val="single" w:sz="4" w:space="0" w:color="auto"/>
              <w:right w:val="single" w:sz="4" w:space="0" w:color="auto"/>
            </w:tcBorders>
          </w:tcPr>
          <w:p w:rsidR="00E66C9E" w:rsidRPr="006A7984" w:rsidRDefault="00E66C9E" w:rsidP="00663714">
            <w:pPr>
              <w:jc w:val="center"/>
              <w:rPr>
                <w:b/>
                <w:bCs/>
                <w:sz w:val="20"/>
                <w:szCs w:val="20"/>
                <w:lang w:eastAsia="en-US"/>
              </w:rPr>
            </w:pPr>
            <w:r w:rsidRPr="006A7984">
              <w:rPr>
                <w:b/>
                <w:bCs/>
                <w:sz w:val="20"/>
                <w:szCs w:val="20"/>
                <w:lang w:eastAsia="en-US"/>
              </w:rPr>
              <w:t>«ПРОТИ»</w:t>
            </w:r>
          </w:p>
        </w:tc>
        <w:tc>
          <w:tcPr>
            <w:tcW w:w="3352" w:type="dxa"/>
            <w:gridSpan w:val="7"/>
            <w:tcBorders>
              <w:top w:val="single" w:sz="4" w:space="0" w:color="auto"/>
              <w:left w:val="single" w:sz="4" w:space="0" w:color="auto"/>
              <w:bottom w:val="single" w:sz="4" w:space="0" w:color="auto"/>
              <w:right w:val="single" w:sz="4" w:space="0" w:color="auto"/>
            </w:tcBorders>
          </w:tcPr>
          <w:p w:rsidR="00E66C9E" w:rsidRPr="006A7984" w:rsidRDefault="00E66C9E" w:rsidP="00663714">
            <w:pPr>
              <w:jc w:val="center"/>
              <w:rPr>
                <w:b/>
                <w:bCs/>
                <w:sz w:val="20"/>
                <w:szCs w:val="20"/>
                <w:lang w:eastAsia="en-US"/>
              </w:rPr>
            </w:pPr>
            <w:r w:rsidRPr="006A7984">
              <w:rPr>
                <w:b/>
                <w:bCs/>
                <w:sz w:val="20"/>
                <w:szCs w:val="20"/>
                <w:lang w:eastAsia="en-US"/>
              </w:rPr>
              <w:t>«УТРИМАВСЯ»</w:t>
            </w:r>
          </w:p>
          <w:p w:rsidR="00E66C9E" w:rsidRPr="006A7984" w:rsidRDefault="00E66C9E" w:rsidP="00663714">
            <w:pPr>
              <w:jc w:val="center"/>
              <w:rPr>
                <w:b/>
                <w:bCs/>
                <w:sz w:val="20"/>
                <w:szCs w:val="20"/>
                <w:lang w:eastAsia="en-US"/>
              </w:rPr>
            </w:pPr>
          </w:p>
        </w:tc>
      </w:tr>
      <w:tr w:rsidR="00E66C9E"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E66C9E" w:rsidRPr="00E66C9E" w:rsidRDefault="00E66C9E" w:rsidP="00663714">
            <w:pPr>
              <w:shd w:val="clear" w:color="auto" w:fill="FFFFFF"/>
              <w:jc w:val="center"/>
              <w:rPr>
                <w:bCs/>
                <w:i/>
                <w:sz w:val="20"/>
                <w:szCs w:val="20"/>
              </w:rPr>
            </w:pPr>
            <w:r w:rsidRPr="00E66C9E">
              <w:rPr>
                <w:bCs/>
                <w:i/>
                <w:sz w:val="20"/>
                <w:szCs w:val="20"/>
              </w:rPr>
              <w:t>УВАГА!</w:t>
            </w:r>
          </w:p>
          <w:p w:rsidR="00E66C9E" w:rsidRPr="00E66C9E" w:rsidRDefault="00E66C9E" w:rsidP="00663714">
            <w:pPr>
              <w:shd w:val="clear" w:color="auto" w:fill="FFFFFF"/>
              <w:jc w:val="center"/>
              <w:rPr>
                <w:bCs/>
                <w:i/>
                <w:sz w:val="20"/>
                <w:szCs w:val="20"/>
              </w:rPr>
            </w:pPr>
            <w:r w:rsidRPr="00E66C9E">
              <w:rPr>
                <w:bCs/>
                <w:i/>
                <w:sz w:val="20"/>
                <w:szCs w:val="20"/>
              </w:rPr>
              <w:t>Вкажіть «V» або «Х» напроти того варіанту, який ви обрали.</w:t>
            </w:r>
          </w:p>
          <w:p w:rsidR="00E66C9E" w:rsidRPr="006A7984" w:rsidRDefault="00E66C9E" w:rsidP="00663714">
            <w:pPr>
              <w:shd w:val="clear" w:color="auto" w:fill="FFFFFF" w:themeFill="background1"/>
              <w:tabs>
                <w:tab w:val="left" w:pos="0"/>
                <w:tab w:val="left" w:pos="1620"/>
                <w:tab w:val="left" w:pos="1800"/>
              </w:tabs>
              <w:jc w:val="both"/>
              <w:rPr>
                <w:b/>
                <w:bCs/>
                <w:sz w:val="20"/>
                <w:szCs w:val="20"/>
                <w:lang w:eastAsia="en-US"/>
              </w:rPr>
            </w:pPr>
            <w:r w:rsidRPr="00E66C9E">
              <w:rPr>
                <w:bCs/>
                <w:i/>
                <w:sz w:val="20"/>
                <w:szCs w:val="20"/>
              </w:rPr>
              <w:t>Бюлетень для голосування має бути підписаний акціонером (представником акціонера) із зазначенням прізвища, імені та по батькові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tc>
      </w:tr>
      <w:tr w:rsidR="00E66C9E"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01288A" w:rsidRDefault="00E66C9E" w:rsidP="00663714">
            <w:pPr>
              <w:shd w:val="clear" w:color="auto" w:fill="FFFFFF"/>
              <w:tabs>
                <w:tab w:val="left" w:pos="0"/>
                <w:tab w:val="left" w:pos="1620"/>
                <w:tab w:val="left" w:pos="1800"/>
              </w:tabs>
              <w:jc w:val="both"/>
              <w:rPr>
                <w:b/>
                <w:bCs/>
                <w:sz w:val="20"/>
                <w:szCs w:val="20"/>
              </w:rPr>
            </w:pPr>
            <w:r w:rsidRPr="00215484">
              <w:rPr>
                <w:b/>
                <w:bCs/>
                <w:sz w:val="20"/>
                <w:szCs w:val="20"/>
              </w:rPr>
              <w:t>ПІБ /найменування акціонера (представника акціонера):__________________________________________________</w:t>
            </w:r>
          </w:p>
          <w:p w:rsidR="00255872" w:rsidRPr="00215484" w:rsidRDefault="00255872" w:rsidP="00663714">
            <w:pPr>
              <w:shd w:val="clear" w:color="auto" w:fill="FFFFFF"/>
              <w:tabs>
                <w:tab w:val="left" w:pos="0"/>
                <w:tab w:val="left" w:pos="1620"/>
                <w:tab w:val="left" w:pos="1800"/>
              </w:tabs>
              <w:jc w:val="both"/>
              <w:rPr>
                <w:b/>
                <w:bCs/>
                <w:sz w:val="20"/>
                <w:szCs w:val="20"/>
              </w:rPr>
            </w:pPr>
            <w:r>
              <w:rPr>
                <w:b/>
                <w:bCs/>
                <w:sz w:val="20"/>
                <w:szCs w:val="20"/>
                <w:lang w:val="ru-RU"/>
              </w:rPr>
              <w:t>К</w:t>
            </w:r>
            <w:proofErr w:type="spellStart"/>
            <w:r>
              <w:rPr>
                <w:b/>
                <w:bCs/>
                <w:sz w:val="20"/>
                <w:szCs w:val="20"/>
              </w:rPr>
              <w:t>ількість</w:t>
            </w:r>
            <w:proofErr w:type="spellEnd"/>
            <w:r>
              <w:rPr>
                <w:b/>
                <w:bCs/>
                <w:sz w:val="20"/>
                <w:szCs w:val="20"/>
              </w:rPr>
              <w:t xml:space="preserve"> голосів, що належать акціонеру _____________________________________________________________</w:t>
            </w:r>
          </w:p>
        </w:tc>
      </w:tr>
      <w:tr w:rsidR="00E66C9E"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01288A" w:rsidRPr="00215484" w:rsidRDefault="00E66C9E" w:rsidP="00663714">
            <w:pPr>
              <w:shd w:val="clear" w:color="auto" w:fill="FFFFFF"/>
              <w:rPr>
                <w:b/>
                <w:bCs/>
                <w:sz w:val="20"/>
                <w:szCs w:val="20"/>
              </w:rPr>
            </w:pPr>
            <w:r w:rsidRPr="00215484">
              <w:rPr>
                <w:b/>
                <w:bCs/>
                <w:sz w:val="20"/>
                <w:szCs w:val="20"/>
              </w:rPr>
              <w:t>Підпис акціонера (представника акціонера):</w:t>
            </w:r>
          </w:p>
        </w:tc>
      </w:tr>
      <w:tr w:rsidR="00663714"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663714" w:rsidRPr="00663714" w:rsidRDefault="00663714" w:rsidP="00663714">
            <w:pPr>
              <w:tabs>
                <w:tab w:val="left" w:pos="426"/>
              </w:tabs>
              <w:jc w:val="both"/>
              <w:rPr>
                <w:b/>
                <w:bCs/>
                <w:sz w:val="20"/>
                <w:szCs w:val="20"/>
                <w:lang w:val="ru-RU" w:eastAsia="en-US"/>
              </w:rPr>
            </w:pPr>
            <w:proofErr w:type="spellStart"/>
            <w:r>
              <w:rPr>
                <w:b/>
                <w:bCs/>
                <w:sz w:val="20"/>
                <w:szCs w:val="20"/>
                <w:lang w:val="ru-RU" w:eastAsia="en-US"/>
              </w:rPr>
              <w:lastRenderedPageBreak/>
              <w:t>Одинадцяте</w:t>
            </w:r>
            <w:proofErr w:type="spellEnd"/>
            <w:r>
              <w:rPr>
                <w:b/>
                <w:bCs/>
                <w:sz w:val="20"/>
                <w:szCs w:val="20"/>
                <w:lang w:val="ru-RU" w:eastAsia="en-US"/>
              </w:rPr>
              <w:t xml:space="preserve"> </w:t>
            </w:r>
            <w:r w:rsidRPr="006A7984">
              <w:rPr>
                <w:b/>
                <w:bCs/>
                <w:sz w:val="20"/>
                <w:szCs w:val="20"/>
                <w:lang w:eastAsia="en-US"/>
              </w:rPr>
              <w:t>питання порядку денн</w:t>
            </w:r>
            <w:r>
              <w:rPr>
                <w:b/>
                <w:bCs/>
                <w:sz w:val="20"/>
                <w:szCs w:val="20"/>
                <w:lang w:eastAsia="en-US"/>
              </w:rPr>
              <w:t>ого, винесеного на голосування:</w:t>
            </w:r>
            <w:r w:rsidRPr="00663714">
              <w:rPr>
                <w:color w:val="000000"/>
                <w:sz w:val="22"/>
                <w:szCs w:val="22"/>
              </w:rPr>
              <w:t xml:space="preserve"> Припинення повноважень </w:t>
            </w:r>
            <w:r w:rsidRPr="00663714">
              <w:rPr>
                <w:sz w:val="22"/>
                <w:szCs w:val="22"/>
              </w:rPr>
              <w:t>Біржової ради Товариства</w:t>
            </w:r>
            <w:r>
              <w:rPr>
                <w:sz w:val="22"/>
                <w:szCs w:val="22"/>
                <w:lang w:val="ru-RU"/>
              </w:rPr>
              <w:t>.</w:t>
            </w:r>
          </w:p>
        </w:tc>
      </w:tr>
      <w:tr w:rsidR="00663714"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663714" w:rsidRPr="00663714" w:rsidRDefault="00663714" w:rsidP="00663714">
            <w:pPr>
              <w:tabs>
                <w:tab w:val="left" w:pos="0"/>
              </w:tabs>
              <w:jc w:val="both"/>
              <w:rPr>
                <w:b/>
                <w:i/>
                <w:sz w:val="22"/>
                <w:szCs w:val="22"/>
              </w:rPr>
            </w:pPr>
            <w:r w:rsidRPr="006A7984">
              <w:rPr>
                <w:b/>
                <w:bCs/>
                <w:sz w:val="20"/>
                <w:szCs w:val="20"/>
                <w:lang w:eastAsia="en-US"/>
              </w:rPr>
              <w:t xml:space="preserve">Проект рішення з </w:t>
            </w:r>
            <w:proofErr w:type="spellStart"/>
            <w:r>
              <w:rPr>
                <w:b/>
                <w:bCs/>
                <w:sz w:val="20"/>
                <w:szCs w:val="20"/>
                <w:lang w:val="ru-RU" w:eastAsia="en-US"/>
              </w:rPr>
              <w:t>одинадцятого</w:t>
            </w:r>
            <w:proofErr w:type="spellEnd"/>
            <w:r>
              <w:rPr>
                <w:b/>
                <w:bCs/>
                <w:sz w:val="20"/>
                <w:szCs w:val="20"/>
                <w:lang w:val="ru-RU" w:eastAsia="en-US"/>
              </w:rPr>
              <w:t xml:space="preserve"> </w:t>
            </w:r>
            <w:r w:rsidRPr="006A7984">
              <w:rPr>
                <w:b/>
                <w:bCs/>
                <w:sz w:val="20"/>
                <w:szCs w:val="20"/>
                <w:lang w:eastAsia="en-US"/>
              </w:rPr>
              <w:t xml:space="preserve">питання порядку денного, винесеного на голосування: </w:t>
            </w:r>
            <w:r w:rsidRPr="00663714">
              <w:rPr>
                <w:sz w:val="22"/>
                <w:szCs w:val="22"/>
              </w:rPr>
              <w:t>Припинити з 01.12.2022 року повноваження членів Біржової ради Товариства у попередньому складі:</w:t>
            </w:r>
          </w:p>
          <w:p w:rsidR="00663714" w:rsidRPr="00663714" w:rsidRDefault="00663714" w:rsidP="00663714">
            <w:pPr>
              <w:shd w:val="clear" w:color="auto" w:fill="FFFFFF"/>
              <w:jc w:val="both"/>
              <w:rPr>
                <w:sz w:val="22"/>
                <w:szCs w:val="22"/>
              </w:rPr>
            </w:pPr>
            <w:r w:rsidRPr="00663714">
              <w:rPr>
                <w:b/>
                <w:sz w:val="22"/>
                <w:szCs w:val="22"/>
              </w:rPr>
              <w:t xml:space="preserve">Член Біржової ради  </w:t>
            </w:r>
            <w:r w:rsidRPr="00663714">
              <w:rPr>
                <w:sz w:val="22"/>
                <w:szCs w:val="22"/>
              </w:rPr>
              <w:t xml:space="preserve">– </w:t>
            </w:r>
            <w:proofErr w:type="spellStart"/>
            <w:r w:rsidRPr="00663714">
              <w:rPr>
                <w:sz w:val="22"/>
                <w:szCs w:val="22"/>
              </w:rPr>
              <w:t>Мілюшко</w:t>
            </w:r>
            <w:proofErr w:type="spellEnd"/>
            <w:r w:rsidRPr="00663714">
              <w:rPr>
                <w:sz w:val="22"/>
                <w:szCs w:val="22"/>
              </w:rPr>
              <w:t xml:space="preserve"> Едуард Іванович;</w:t>
            </w:r>
          </w:p>
          <w:p w:rsidR="00663714" w:rsidRPr="00663714" w:rsidRDefault="00663714" w:rsidP="00663714">
            <w:pPr>
              <w:shd w:val="clear" w:color="auto" w:fill="FFFFFF"/>
              <w:tabs>
                <w:tab w:val="left" w:pos="709"/>
              </w:tabs>
              <w:ind w:right="-57"/>
              <w:rPr>
                <w:sz w:val="22"/>
                <w:szCs w:val="22"/>
              </w:rPr>
            </w:pPr>
            <w:r w:rsidRPr="00663714">
              <w:rPr>
                <w:b/>
                <w:sz w:val="22"/>
                <w:szCs w:val="22"/>
              </w:rPr>
              <w:t>Член Біржової ради</w:t>
            </w:r>
            <w:r w:rsidRPr="00663714">
              <w:rPr>
                <w:sz w:val="22"/>
                <w:szCs w:val="22"/>
              </w:rPr>
              <w:t xml:space="preserve"> – Шевчук Костянтин Дмитрович;</w:t>
            </w:r>
          </w:p>
          <w:p w:rsidR="00663714" w:rsidRPr="00663714" w:rsidRDefault="00663714" w:rsidP="00663714">
            <w:pPr>
              <w:pStyle w:val="a9"/>
              <w:shd w:val="clear" w:color="auto" w:fill="FFFFFF" w:themeFill="background1"/>
              <w:tabs>
                <w:tab w:val="left" w:pos="284"/>
              </w:tabs>
              <w:ind w:left="0" w:right="-1"/>
              <w:jc w:val="both"/>
              <w:rPr>
                <w:sz w:val="22"/>
                <w:szCs w:val="22"/>
              </w:rPr>
            </w:pPr>
            <w:r w:rsidRPr="00663714">
              <w:rPr>
                <w:b/>
                <w:sz w:val="22"/>
                <w:szCs w:val="22"/>
              </w:rPr>
              <w:t>Член Біржової ради</w:t>
            </w:r>
            <w:r w:rsidRPr="00663714">
              <w:rPr>
                <w:sz w:val="22"/>
                <w:szCs w:val="22"/>
              </w:rPr>
              <w:t xml:space="preserve"> – </w:t>
            </w:r>
            <w:proofErr w:type="spellStart"/>
            <w:r w:rsidRPr="00663714">
              <w:rPr>
                <w:sz w:val="22"/>
                <w:szCs w:val="22"/>
              </w:rPr>
              <w:t>Ястремська</w:t>
            </w:r>
            <w:proofErr w:type="spellEnd"/>
            <w:r w:rsidRPr="00663714">
              <w:rPr>
                <w:sz w:val="22"/>
                <w:szCs w:val="22"/>
              </w:rPr>
              <w:t xml:space="preserve"> Ксенія Юріївна</w:t>
            </w:r>
            <w:r w:rsidRPr="007037C7">
              <w:rPr>
                <w:color w:val="000000"/>
                <w:sz w:val="20"/>
                <w:szCs w:val="20"/>
              </w:rPr>
              <w:t xml:space="preserve"> </w:t>
            </w:r>
            <w:r w:rsidRPr="00D507B7">
              <w:rPr>
                <w:sz w:val="22"/>
                <w:szCs w:val="22"/>
              </w:rPr>
              <w:t xml:space="preserve"> </w:t>
            </w:r>
          </w:p>
        </w:tc>
      </w:tr>
      <w:tr w:rsidR="00663714" w:rsidRPr="006A7984" w:rsidTr="00663714">
        <w:tc>
          <w:tcPr>
            <w:tcW w:w="3170" w:type="dxa"/>
            <w:gridSpan w:val="6"/>
            <w:tcBorders>
              <w:top w:val="single" w:sz="4" w:space="0" w:color="auto"/>
              <w:left w:val="single" w:sz="4" w:space="0" w:color="auto"/>
              <w:bottom w:val="single" w:sz="4" w:space="0" w:color="auto"/>
              <w:right w:val="single" w:sz="4" w:space="0" w:color="auto"/>
            </w:tcBorders>
          </w:tcPr>
          <w:p w:rsidR="00663714" w:rsidRPr="006A7984" w:rsidRDefault="00663714" w:rsidP="00663714">
            <w:pPr>
              <w:rPr>
                <w:b/>
                <w:bCs/>
                <w:sz w:val="20"/>
                <w:szCs w:val="20"/>
                <w:lang w:eastAsia="en-US"/>
              </w:rPr>
            </w:pPr>
            <w:r w:rsidRPr="006A7984">
              <w:rPr>
                <w:b/>
                <w:bCs/>
                <w:sz w:val="20"/>
                <w:szCs w:val="20"/>
                <w:lang w:eastAsia="en-US"/>
              </w:rPr>
              <w:t>ВАРІАНТИ ГОЛОСУВАННЯ</w:t>
            </w:r>
          </w:p>
        </w:tc>
        <w:tc>
          <w:tcPr>
            <w:tcW w:w="2096" w:type="dxa"/>
            <w:gridSpan w:val="6"/>
            <w:tcBorders>
              <w:top w:val="single" w:sz="4" w:space="0" w:color="auto"/>
              <w:left w:val="single" w:sz="4" w:space="0" w:color="auto"/>
              <w:bottom w:val="single" w:sz="4" w:space="0" w:color="auto"/>
              <w:right w:val="single" w:sz="4" w:space="0" w:color="auto"/>
            </w:tcBorders>
          </w:tcPr>
          <w:p w:rsidR="00663714" w:rsidRPr="006A7984" w:rsidRDefault="00663714" w:rsidP="00663714">
            <w:pPr>
              <w:jc w:val="center"/>
              <w:rPr>
                <w:b/>
                <w:bCs/>
                <w:sz w:val="20"/>
                <w:szCs w:val="20"/>
                <w:lang w:eastAsia="en-US"/>
              </w:rPr>
            </w:pPr>
            <w:r w:rsidRPr="006A7984">
              <w:rPr>
                <w:b/>
                <w:bCs/>
                <w:sz w:val="20"/>
                <w:szCs w:val="20"/>
                <w:lang w:eastAsia="en-US"/>
              </w:rPr>
              <w:t>«ЗА»</w:t>
            </w:r>
          </w:p>
        </w:tc>
        <w:tc>
          <w:tcPr>
            <w:tcW w:w="2622" w:type="dxa"/>
            <w:gridSpan w:val="7"/>
            <w:tcBorders>
              <w:top w:val="single" w:sz="4" w:space="0" w:color="auto"/>
              <w:left w:val="single" w:sz="4" w:space="0" w:color="auto"/>
              <w:bottom w:val="single" w:sz="4" w:space="0" w:color="auto"/>
              <w:right w:val="single" w:sz="4" w:space="0" w:color="auto"/>
            </w:tcBorders>
          </w:tcPr>
          <w:p w:rsidR="00663714" w:rsidRPr="006A7984" w:rsidRDefault="00663714" w:rsidP="00663714">
            <w:pPr>
              <w:jc w:val="center"/>
              <w:rPr>
                <w:b/>
                <w:bCs/>
                <w:sz w:val="20"/>
                <w:szCs w:val="20"/>
                <w:lang w:eastAsia="en-US"/>
              </w:rPr>
            </w:pPr>
            <w:r w:rsidRPr="006A7984">
              <w:rPr>
                <w:b/>
                <w:bCs/>
                <w:sz w:val="20"/>
                <w:szCs w:val="20"/>
                <w:lang w:eastAsia="en-US"/>
              </w:rPr>
              <w:t>«ПРОТИ»</w:t>
            </w:r>
          </w:p>
        </w:tc>
        <w:tc>
          <w:tcPr>
            <w:tcW w:w="2852" w:type="dxa"/>
            <w:gridSpan w:val="2"/>
            <w:tcBorders>
              <w:top w:val="single" w:sz="4" w:space="0" w:color="auto"/>
              <w:left w:val="single" w:sz="4" w:space="0" w:color="auto"/>
              <w:bottom w:val="single" w:sz="4" w:space="0" w:color="auto"/>
              <w:right w:val="single" w:sz="4" w:space="0" w:color="auto"/>
            </w:tcBorders>
          </w:tcPr>
          <w:p w:rsidR="00663714" w:rsidRPr="006A7984" w:rsidRDefault="00663714" w:rsidP="00663714">
            <w:pPr>
              <w:jc w:val="center"/>
              <w:rPr>
                <w:b/>
                <w:bCs/>
                <w:sz w:val="20"/>
                <w:szCs w:val="20"/>
                <w:lang w:eastAsia="en-US"/>
              </w:rPr>
            </w:pPr>
            <w:r w:rsidRPr="006A7984">
              <w:rPr>
                <w:b/>
                <w:bCs/>
                <w:sz w:val="20"/>
                <w:szCs w:val="20"/>
                <w:lang w:eastAsia="en-US"/>
              </w:rPr>
              <w:t>«УТРИМАВСЯ»</w:t>
            </w:r>
          </w:p>
          <w:p w:rsidR="00663714" w:rsidRPr="006A7984" w:rsidRDefault="00663714" w:rsidP="00663714">
            <w:pPr>
              <w:jc w:val="center"/>
              <w:rPr>
                <w:b/>
                <w:bCs/>
                <w:sz w:val="20"/>
                <w:szCs w:val="20"/>
                <w:lang w:eastAsia="en-US"/>
              </w:rPr>
            </w:pPr>
          </w:p>
        </w:tc>
      </w:tr>
      <w:tr w:rsidR="00663714"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663714" w:rsidRDefault="00663714" w:rsidP="00663714">
            <w:pPr>
              <w:tabs>
                <w:tab w:val="left" w:pos="426"/>
              </w:tabs>
              <w:jc w:val="both"/>
              <w:rPr>
                <w:b/>
                <w:bCs/>
                <w:sz w:val="20"/>
                <w:szCs w:val="20"/>
                <w:lang w:val="ru-RU" w:eastAsia="en-US"/>
              </w:rPr>
            </w:pPr>
            <w:proofErr w:type="spellStart"/>
            <w:r>
              <w:rPr>
                <w:b/>
                <w:bCs/>
                <w:sz w:val="20"/>
                <w:szCs w:val="20"/>
                <w:lang w:val="ru-RU" w:eastAsia="en-US"/>
              </w:rPr>
              <w:t>Тринадцяте</w:t>
            </w:r>
            <w:proofErr w:type="spellEnd"/>
            <w:r>
              <w:rPr>
                <w:b/>
                <w:bCs/>
                <w:sz w:val="20"/>
                <w:szCs w:val="20"/>
                <w:lang w:val="ru-RU" w:eastAsia="en-US"/>
              </w:rPr>
              <w:t xml:space="preserve"> </w:t>
            </w:r>
            <w:r w:rsidRPr="006A7984">
              <w:rPr>
                <w:b/>
                <w:bCs/>
                <w:sz w:val="20"/>
                <w:szCs w:val="20"/>
                <w:lang w:eastAsia="en-US"/>
              </w:rPr>
              <w:t>питання порядку денн</w:t>
            </w:r>
            <w:r>
              <w:rPr>
                <w:b/>
                <w:bCs/>
                <w:sz w:val="20"/>
                <w:szCs w:val="20"/>
                <w:lang w:eastAsia="en-US"/>
              </w:rPr>
              <w:t>ого, винесеного на голосування:</w:t>
            </w:r>
            <w:r w:rsidRPr="00663714">
              <w:rPr>
                <w:sz w:val="22"/>
                <w:szCs w:val="22"/>
              </w:rPr>
              <w:t xml:space="preserve"> Затвердження умов цивільно-правових договорів, що укладатимуться з членами Біржової ради Товариства, обрання особи, яка уповноважується на підписання цивільно-правових договорів з членами Біржової ради Товариства.</w:t>
            </w:r>
          </w:p>
        </w:tc>
      </w:tr>
      <w:tr w:rsidR="00663714"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663714" w:rsidRDefault="00663714" w:rsidP="00663714">
            <w:pPr>
              <w:tabs>
                <w:tab w:val="left" w:pos="-284"/>
                <w:tab w:val="left" w:pos="1134"/>
              </w:tabs>
              <w:ind w:right="-57"/>
              <w:jc w:val="both"/>
              <w:rPr>
                <w:color w:val="000000"/>
                <w:sz w:val="20"/>
                <w:szCs w:val="20"/>
                <w:lang w:val="ru-RU"/>
              </w:rPr>
            </w:pPr>
            <w:r w:rsidRPr="006A7984">
              <w:rPr>
                <w:b/>
                <w:bCs/>
                <w:sz w:val="20"/>
                <w:szCs w:val="20"/>
                <w:lang w:eastAsia="en-US"/>
              </w:rPr>
              <w:t xml:space="preserve">Проект рішення з </w:t>
            </w:r>
            <w:proofErr w:type="spellStart"/>
            <w:r>
              <w:rPr>
                <w:b/>
                <w:bCs/>
                <w:sz w:val="20"/>
                <w:szCs w:val="20"/>
                <w:lang w:val="ru-RU" w:eastAsia="en-US"/>
              </w:rPr>
              <w:t>тринадцятого</w:t>
            </w:r>
            <w:proofErr w:type="spellEnd"/>
            <w:r>
              <w:rPr>
                <w:b/>
                <w:bCs/>
                <w:sz w:val="20"/>
                <w:szCs w:val="20"/>
                <w:lang w:val="ru-RU" w:eastAsia="en-US"/>
              </w:rPr>
              <w:t xml:space="preserve"> </w:t>
            </w:r>
            <w:r w:rsidRPr="006A7984">
              <w:rPr>
                <w:b/>
                <w:bCs/>
                <w:sz w:val="20"/>
                <w:szCs w:val="20"/>
                <w:lang w:eastAsia="en-US"/>
              </w:rPr>
              <w:t xml:space="preserve">питання порядку денного, винесеного на голосування: </w:t>
            </w:r>
            <w:r w:rsidRPr="007037C7">
              <w:rPr>
                <w:color w:val="000000"/>
                <w:sz w:val="20"/>
                <w:szCs w:val="20"/>
              </w:rPr>
              <w:t xml:space="preserve"> </w:t>
            </w:r>
          </w:p>
          <w:p w:rsidR="00663714" w:rsidRPr="00663714" w:rsidRDefault="00663714" w:rsidP="00663714">
            <w:pPr>
              <w:tabs>
                <w:tab w:val="left" w:pos="-284"/>
                <w:tab w:val="left" w:pos="1134"/>
              </w:tabs>
              <w:ind w:right="-57"/>
              <w:jc w:val="both"/>
              <w:rPr>
                <w:sz w:val="22"/>
                <w:szCs w:val="22"/>
              </w:rPr>
            </w:pPr>
            <w:r w:rsidRPr="00663714">
              <w:rPr>
                <w:sz w:val="22"/>
                <w:szCs w:val="22"/>
              </w:rPr>
              <w:t xml:space="preserve">1.Затвердити умови цивільно-правових договорів, що укладатимуться з членами Біржової ради Товариства на безоплатній основі.  </w:t>
            </w:r>
          </w:p>
          <w:p w:rsidR="00663714" w:rsidRPr="00663714" w:rsidRDefault="00663714" w:rsidP="00663714">
            <w:pPr>
              <w:shd w:val="clear" w:color="auto" w:fill="FFFFFF"/>
              <w:jc w:val="both"/>
              <w:rPr>
                <w:sz w:val="22"/>
                <w:szCs w:val="22"/>
              </w:rPr>
            </w:pPr>
            <w:r w:rsidRPr="00663714">
              <w:rPr>
                <w:sz w:val="22"/>
                <w:szCs w:val="22"/>
              </w:rPr>
              <w:t>2. Уповноважити Директора Товариства Шишкова С.Є. на підписання цивільно-правових договорів з членами Біржової ради Товариства.</w:t>
            </w:r>
          </w:p>
        </w:tc>
      </w:tr>
      <w:tr w:rsidR="00663714" w:rsidRPr="006A7984" w:rsidTr="00663714">
        <w:tc>
          <w:tcPr>
            <w:tcW w:w="3192" w:type="dxa"/>
            <w:gridSpan w:val="7"/>
            <w:tcBorders>
              <w:top w:val="single" w:sz="4" w:space="0" w:color="auto"/>
              <w:left w:val="single" w:sz="4" w:space="0" w:color="auto"/>
              <w:bottom w:val="single" w:sz="4" w:space="0" w:color="auto"/>
              <w:right w:val="single" w:sz="4" w:space="0" w:color="auto"/>
            </w:tcBorders>
          </w:tcPr>
          <w:p w:rsidR="00663714" w:rsidRPr="006A7984" w:rsidRDefault="00663714" w:rsidP="00663714">
            <w:pPr>
              <w:rPr>
                <w:b/>
                <w:bCs/>
                <w:sz w:val="20"/>
                <w:szCs w:val="20"/>
                <w:lang w:eastAsia="en-US"/>
              </w:rPr>
            </w:pPr>
            <w:r w:rsidRPr="006A7984">
              <w:rPr>
                <w:b/>
                <w:bCs/>
                <w:sz w:val="20"/>
                <w:szCs w:val="20"/>
                <w:lang w:eastAsia="en-US"/>
              </w:rPr>
              <w:t>ВАРІАНТИ ГОЛОСУВАННЯ</w:t>
            </w:r>
          </w:p>
        </w:tc>
        <w:tc>
          <w:tcPr>
            <w:tcW w:w="2042" w:type="dxa"/>
            <w:gridSpan w:val="4"/>
            <w:tcBorders>
              <w:top w:val="single" w:sz="4" w:space="0" w:color="auto"/>
              <w:left w:val="single" w:sz="4" w:space="0" w:color="auto"/>
              <w:bottom w:val="single" w:sz="4" w:space="0" w:color="auto"/>
              <w:right w:val="single" w:sz="4" w:space="0" w:color="auto"/>
            </w:tcBorders>
          </w:tcPr>
          <w:p w:rsidR="00663714" w:rsidRPr="006A7984" w:rsidRDefault="00663714" w:rsidP="00663714">
            <w:pPr>
              <w:jc w:val="center"/>
              <w:rPr>
                <w:b/>
                <w:bCs/>
                <w:sz w:val="20"/>
                <w:szCs w:val="20"/>
                <w:lang w:eastAsia="en-US"/>
              </w:rPr>
            </w:pPr>
            <w:r w:rsidRPr="006A7984">
              <w:rPr>
                <w:b/>
                <w:bCs/>
                <w:sz w:val="20"/>
                <w:szCs w:val="20"/>
                <w:lang w:eastAsia="en-US"/>
              </w:rPr>
              <w:t>«ЗА»</w:t>
            </w:r>
          </w:p>
        </w:tc>
        <w:tc>
          <w:tcPr>
            <w:tcW w:w="2708" w:type="dxa"/>
            <w:gridSpan w:val="9"/>
            <w:tcBorders>
              <w:top w:val="single" w:sz="4" w:space="0" w:color="auto"/>
              <w:left w:val="single" w:sz="4" w:space="0" w:color="auto"/>
              <w:bottom w:val="single" w:sz="4" w:space="0" w:color="auto"/>
              <w:right w:val="single" w:sz="4" w:space="0" w:color="auto"/>
            </w:tcBorders>
          </w:tcPr>
          <w:p w:rsidR="00663714" w:rsidRPr="006A7984" w:rsidRDefault="00663714" w:rsidP="00663714">
            <w:pPr>
              <w:jc w:val="center"/>
              <w:rPr>
                <w:b/>
                <w:bCs/>
                <w:sz w:val="20"/>
                <w:szCs w:val="20"/>
                <w:lang w:eastAsia="en-US"/>
              </w:rPr>
            </w:pPr>
            <w:r w:rsidRPr="006A7984">
              <w:rPr>
                <w:b/>
                <w:bCs/>
                <w:sz w:val="20"/>
                <w:szCs w:val="20"/>
                <w:lang w:eastAsia="en-US"/>
              </w:rPr>
              <w:t>«ПРОТИ»</w:t>
            </w:r>
          </w:p>
        </w:tc>
        <w:tc>
          <w:tcPr>
            <w:tcW w:w="2798" w:type="dxa"/>
            <w:tcBorders>
              <w:top w:val="single" w:sz="4" w:space="0" w:color="auto"/>
              <w:left w:val="single" w:sz="4" w:space="0" w:color="auto"/>
              <w:bottom w:val="single" w:sz="4" w:space="0" w:color="auto"/>
              <w:right w:val="single" w:sz="4" w:space="0" w:color="auto"/>
            </w:tcBorders>
          </w:tcPr>
          <w:p w:rsidR="00663714" w:rsidRPr="006A7984" w:rsidRDefault="00663714" w:rsidP="00663714">
            <w:pPr>
              <w:jc w:val="center"/>
              <w:rPr>
                <w:b/>
                <w:bCs/>
                <w:sz w:val="20"/>
                <w:szCs w:val="20"/>
                <w:lang w:eastAsia="en-US"/>
              </w:rPr>
            </w:pPr>
            <w:r w:rsidRPr="006A7984">
              <w:rPr>
                <w:b/>
                <w:bCs/>
                <w:sz w:val="20"/>
                <w:szCs w:val="20"/>
                <w:lang w:eastAsia="en-US"/>
              </w:rPr>
              <w:t>«УТРИМАВСЯ»</w:t>
            </w:r>
          </w:p>
          <w:p w:rsidR="00663714" w:rsidRPr="006A7984" w:rsidRDefault="00663714" w:rsidP="00663714">
            <w:pPr>
              <w:jc w:val="center"/>
              <w:rPr>
                <w:b/>
                <w:bCs/>
                <w:sz w:val="20"/>
                <w:szCs w:val="20"/>
                <w:lang w:eastAsia="en-US"/>
              </w:rPr>
            </w:pPr>
          </w:p>
        </w:tc>
      </w:tr>
      <w:tr w:rsidR="00663714"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663714" w:rsidRPr="00E66C9E" w:rsidRDefault="00663714" w:rsidP="00663714">
            <w:pPr>
              <w:tabs>
                <w:tab w:val="left" w:pos="426"/>
              </w:tabs>
              <w:jc w:val="both"/>
              <w:rPr>
                <w:sz w:val="22"/>
                <w:szCs w:val="22"/>
              </w:rPr>
            </w:pPr>
            <w:proofErr w:type="spellStart"/>
            <w:r>
              <w:rPr>
                <w:b/>
                <w:bCs/>
                <w:sz w:val="20"/>
                <w:szCs w:val="20"/>
                <w:lang w:val="ru-RU" w:eastAsia="en-US"/>
              </w:rPr>
              <w:t>Чотирнадцяте</w:t>
            </w:r>
            <w:proofErr w:type="spellEnd"/>
            <w:r>
              <w:rPr>
                <w:b/>
                <w:bCs/>
                <w:sz w:val="20"/>
                <w:szCs w:val="20"/>
                <w:lang w:val="ru-RU" w:eastAsia="en-US"/>
              </w:rPr>
              <w:t xml:space="preserve"> </w:t>
            </w:r>
            <w:r w:rsidRPr="006A7984">
              <w:rPr>
                <w:b/>
                <w:bCs/>
                <w:sz w:val="20"/>
                <w:szCs w:val="20"/>
                <w:lang w:eastAsia="en-US"/>
              </w:rPr>
              <w:t>питання порядку денн</w:t>
            </w:r>
            <w:r>
              <w:rPr>
                <w:b/>
                <w:bCs/>
                <w:sz w:val="20"/>
                <w:szCs w:val="20"/>
                <w:lang w:eastAsia="en-US"/>
              </w:rPr>
              <w:t>ого, винесеного на голосування:</w:t>
            </w:r>
            <w:r w:rsidRPr="00E875E4">
              <w:rPr>
                <w:sz w:val="22"/>
                <w:szCs w:val="22"/>
              </w:rPr>
              <w:t xml:space="preserve"> Здійснення оцінювання рівня компетенції </w:t>
            </w:r>
            <w:r>
              <w:rPr>
                <w:sz w:val="22"/>
                <w:szCs w:val="22"/>
              </w:rPr>
              <w:t>членів Біржової ради Товариства</w:t>
            </w:r>
            <w:r w:rsidRPr="00B66E3B">
              <w:rPr>
                <w:sz w:val="22"/>
                <w:szCs w:val="22"/>
              </w:rPr>
              <w:t>.</w:t>
            </w:r>
          </w:p>
        </w:tc>
      </w:tr>
      <w:tr w:rsidR="00663714"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663714" w:rsidRDefault="00663714" w:rsidP="00663714">
            <w:pPr>
              <w:pStyle w:val="a9"/>
              <w:shd w:val="clear" w:color="auto" w:fill="FFFFFF" w:themeFill="background1"/>
              <w:tabs>
                <w:tab w:val="left" w:pos="284"/>
              </w:tabs>
              <w:ind w:left="0" w:right="-1"/>
              <w:jc w:val="both"/>
              <w:rPr>
                <w:sz w:val="22"/>
                <w:szCs w:val="22"/>
              </w:rPr>
            </w:pPr>
            <w:r w:rsidRPr="006A7984">
              <w:rPr>
                <w:b/>
                <w:bCs/>
                <w:sz w:val="20"/>
                <w:szCs w:val="20"/>
                <w:lang w:eastAsia="en-US"/>
              </w:rPr>
              <w:t xml:space="preserve">Проект рішення з </w:t>
            </w:r>
            <w:proofErr w:type="spellStart"/>
            <w:r>
              <w:rPr>
                <w:b/>
                <w:bCs/>
                <w:sz w:val="20"/>
                <w:szCs w:val="20"/>
                <w:lang w:val="ru-RU" w:eastAsia="en-US"/>
              </w:rPr>
              <w:t>чотирнадцятого</w:t>
            </w:r>
            <w:proofErr w:type="spellEnd"/>
            <w:r>
              <w:rPr>
                <w:b/>
                <w:bCs/>
                <w:sz w:val="20"/>
                <w:szCs w:val="20"/>
                <w:lang w:val="ru-RU" w:eastAsia="en-US"/>
              </w:rPr>
              <w:t xml:space="preserve"> </w:t>
            </w:r>
            <w:r w:rsidRPr="006A7984">
              <w:rPr>
                <w:b/>
                <w:bCs/>
                <w:sz w:val="20"/>
                <w:szCs w:val="20"/>
                <w:lang w:eastAsia="en-US"/>
              </w:rPr>
              <w:t xml:space="preserve">питання порядку денного, винесеного на голосування: </w:t>
            </w:r>
            <w:r w:rsidRPr="007037C7">
              <w:rPr>
                <w:color w:val="000000"/>
                <w:sz w:val="20"/>
                <w:szCs w:val="20"/>
              </w:rPr>
              <w:t xml:space="preserve"> </w:t>
            </w:r>
            <w:r w:rsidRPr="00D507B7">
              <w:rPr>
                <w:sz w:val="22"/>
                <w:szCs w:val="22"/>
              </w:rPr>
              <w:t xml:space="preserve"> </w:t>
            </w:r>
          </w:p>
          <w:p w:rsidR="00663714" w:rsidRPr="00E875E4" w:rsidRDefault="00663714" w:rsidP="00663714">
            <w:pPr>
              <w:jc w:val="both"/>
              <w:rPr>
                <w:b/>
                <w:sz w:val="22"/>
                <w:szCs w:val="22"/>
                <w:lang w:val="ru-RU"/>
              </w:rPr>
            </w:pPr>
            <w:r>
              <w:rPr>
                <w:sz w:val="22"/>
                <w:szCs w:val="22"/>
              </w:rPr>
              <w:t>Н</w:t>
            </w:r>
            <w:r w:rsidRPr="00912F03">
              <w:rPr>
                <w:sz w:val="22"/>
                <w:szCs w:val="22"/>
              </w:rPr>
              <w:t>адати повноваження на здійснення оцінювання рівня компетенції членів Біржової рад</w:t>
            </w:r>
            <w:r>
              <w:rPr>
                <w:sz w:val="22"/>
                <w:szCs w:val="22"/>
              </w:rPr>
              <w:t>и Товариства згідно із Стандартом</w:t>
            </w:r>
            <w:r w:rsidRPr="00912F03">
              <w:rPr>
                <w:sz w:val="22"/>
                <w:szCs w:val="22"/>
              </w:rPr>
              <w:t xml:space="preserve"> № 4 </w:t>
            </w:r>
            <w:r w:rsidRPr="00E9502A">
              <w:rPr>
                <w:sz w:val="22"/>
                <w:szCs w:val="22"/>
              </w:rPr>
              <w:t>«Корпоративне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не належать до підприємств, що становлять суспільний інтерес та до системно важливих професійних учасників», затвердженого рішенням Національної комісії з цінних паперів та фондового ринку від 30.12.2021 р. № 1291</w:t>
            </w:r>
            <w:r>
              <w:rPr>
                <w:sz w:val="22"/>
                <w:szCs w:val="22"/>
              </w:rPr>
              <w:t xml:space="preserve"> (далі – Стандарт № 4), </w:t>
            </w:r>
            <w:r w:rsidRPr="00912F03">
              <w:rPr>
                <w:sz w:val="22"/>
                <w:szCs w:val="22"/>
              </w:rPr>
              <w:t>директору Товариства Шишкову С.Є., шляхом проведення співбесіди із членами Біржової ради, здійснення анкетування та збору і вивчення усіх необхідних документів щодо кожного з членів Біржової ради Товариства у відповідності з вимогами Стандарту № 4</w:t>
            </w:r>
            <w:r>
              <w:rPr>
                <w:sz w:val="22"/>
                <w:szCs w:val="22"/>
              </w:rPr>
              <w:t>. За результатами</w:t>
            </w:r>
            <w:r w:rsidRPr="00912F03">
              <w:rPr>
                <w:sz w:val="22"/>
                <w:szCs w:val="22"/>
              </w:rPr>
              <w:t xml:space="preserve"> оцінювання рівня компетенції за тим чи іншим напрямом оцінювання директор Товариства складає висновок, що має бути документально оформленим та повинен ґрунтуватися на відомостях про відповідний практичний професійний досвід особи та її особисті досягнення, наявність відповідних теоретичних знань, у тому числі отриманих шляхом безперервного професійного розвитку, зокрема на відомостях, які підтверджені документально та можуть свідчити про рівень компетенції особи, а також на результатах співбесіди</w:t>
            </w:r>
            <w:r>
              <w:rPr>
                <w:sz w:val="22"/>
                <w:szCs w:val="22"/>
              </w:rPr>
              <w:t>.</w:t>
            </w:r>
          </w:p>
        </w:tc>
      </w:tr>
      <w:tr w:rsidR="00663714" w:rsidRPr="006A7984" w:rsidTr="00663714">
        <w:tc>
          <w:tcPr>
            <w:tcW w:w="2944" w:type="dxa"/>
            <w:gridSpan w:val="2"/>
            <w:tcBorders>
              <w:top w:val="single" w:sz="4" w:space="0" w:color="auto"/>
              <w:left w:val="single" w:sz="4" w:space="0" w:color="auto"/>
              <w:bottom w:val="single" w:sz="4" w:space="0" w:color="auto"/>
              <w:right w:val="single" w:sz="4" w:space="0" w:color="auto"/>
            </w:tcBorders>
          </w:tcPr>
          <w:p w:rsidR="00663714" w:rsidRPr="006A7984" w:rsidRDefault="00663714" w:rsidP="00663714">
            <w:pPr>
              <w:rPr>
                <w:b/>
                <w:bCs/>
                <w:sz w:val="20"/>
                <w:szCs w:val="20"/>
                <w:lang w:eastAsia="en-US"/>
              </w:rPr>
            </w:pPr>
            <w:r w:rsidRPr="006A7984">
              <w:rPr>
                <w:b/>
                <w:bCs/>
                <w:sz w:val="20"/>
                <w:szCs w:val="20"/>
                <w:lang w:eastAsia="en-US"/>
              </w:rPr>
              <w:t>ВАРІАНТИ ГОЛОСУВАННЯ</w:t>
            </w:r>
          </w:p>
        </w:tc>
        <w:tc>
          <w:tcPr>
            <w:tcW w:w="2343" w:type="dxa"/>
            <w:gridSpan w:val="11"/>
            <w:tcBorders>
              <w:top w:val="single" w:sz="4" w:space="0" w:color="auto"/>
              <w:left w:val="single" w:sz="4" w:space="0" w:color="auto"/>
              <w:bottom w:val="single" w:sz="4" w:space="0" w:color="auto"/>
              <w:right w:val="single" w:sz="4" w:space="0" w:color="auto"/>
            </w:tcBorders>
          </w:tcPr>
          <w:p w:rsidR="00663714" w:rsidRPr="006A7984" w:rsidRDefault="00663714" w:rsidP="00663714">
            <w:pPr>
              <w:jc w:val="center"/>
              <w:rPr>
                <w:b/>
                <w:bCs/>
                <w:sz w:val="20"/>
                <w:szCs w:val="20"/>
                <w:lang w:eastAsia="en-US"/>
              </w:rPr>
            </w:pPr>
            <w:r w:rsidRPr="006A7984">
              <w:rPr>
                <w:b/>
                <w:bCs/>
                <w:sz w:val="20"/>
                <w:szCs w:val="20"/>
                <w:lang w:eastAsia="en-US"/>
              </w:rPr>
              <w:t>«ЗА»</w:t>
            </w:r>
          </w:p>
        </w:tc>
        <w:tc>
          <w:tcPr>
            <w:tcW w:w="2579" w:type="dxa"/>
            <w:gridSpan w:val="5"/>
            <w:tcBorders>
              <w:top w:val="single" w:sz="4" w:space="0" w:color="auto"/>
              <w:left w:val="single" w:sz="4" w:space="0" w:color="auto"/>
              <w:bottom w:val="single" w:sz="4" w:space="0" w:color="auto"/>
              <w:right w:val="single" w:sz="4" w:space="0" w:color="auto"/>
            </w:tcBorders>
          </w:tcPr>
          <w:p w:rsidR="00663714" w:rsidRPr="006A7984" w:rsidRDefault="00663714" w:rsidP="00663714">
            <w:pPr>
              <w:jc w:val="center"/>
              <w:rPr>
                <w:b/>
                <w:bCs/>
                <w:sz w:val="20"/>
                <w:szCs w:val="20"/>
                <w:lang w:eastAsia="en-US"/>
              </w:rPr>
            </w:pPr>
            <w:r w:rsidRPr="006A7984">
              <w:rPr>
                <w:b/>
                <w:bCs/>
                <w:sz w:val="20"/>
                <w:szCs w:val="20"/>
                <w:lang w:eastAsia="en-US"/>
              </w:rPr>
              <w:t>«ПРОТИ»</w:t>
            </w:r>
          </w:p>
        </w:tc>
        <w:tc>
          <w:tcPr>
            <w:tcW w:w="2874" w:type="dxa"/>
            <w:gridSpan w:val="3"/>
            <w:tcBorders>
              <w:top w:val="single" w:sz="4" w:space="0" w:color="auto"/>
              <w:left w:val="single" w:sz="4" w:space="0" w:color="auto"/>
              <w:bottom w:val="single" w:sz="4" w:space="0" w:color="auto"/>
              <w:right w:val="single" w:sz="4" w:space="0" w:color="auto"/>
            </w:tcBorders>
          </w:tcPr>
          <w:p w:rsidR="00663714" w:rsidRPr="006A7984" w:rsidRDefault="00663714" w:rsidP="00663714">
            <w:pPr>
              <w:jc w:val="center"/>
              <w:rPr>
                <w:b/>
                <w:bCs/>
                <w:sz w:val="20"/>
                <w:szCs w:val="20"/>
                <w:lang w:eastAsia="en-US"/>
              </w:rPr>
            </w:pPr>
            <w:r w:rsidRPr="006A7984">
              <w:rPr>
                <w:b/>
                <w:bCs/>
                <w:sz w:val="20"/>
                <w:szCs w:val="20"/>
                <w:lang w:eastAsia="en-US"/>
              </w:rPr>
              <w:t>«УТРИМАВСЯ»</w:t>
            </w:r>
          </w:p>
          <w:p w:rsidR="00663714" w:rsidRPr="006A7984" w:rsidRDefault="00663714" w:rsidP="00663714">
            <w:pPr>
              <w:jc w:val="center"/>
              <w:rPr>
                <w:b/>
                <w:bCs/>
                <w:sz w:val="20"/>
                <w:szCs w:val="20"/>
                <w:lang w:eastAsia="en-US"/>
              </w:rPr>
            </w:pPr>
          </w:p>
        </w:tc>
      </w:tr>
      <w:tr w:rsidR="00663714"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663714" w:rsidRPr="00E66C9E" w:rsidRDefault="00663714" w:rsidP="00663714">
            <w:pPr>
              <w:shd w:val="clear" w:color="auto" w:fill="FFFFFF"/>
              <w:jc w:val="center"/>
              <w:rPr>
                <w:bCs/>
                <w:i/>
                <w:sz w:val="20"/>
                <w:szCs w:val="20"/>
              </w:rPr>
            </w:pPr>
            <w:r w:rsidRPr="00E66C9E">
              <w:rPr>
                <w:bCs/>
                <w:i/>
                <w:sz w:val="20"/>
                <w:szCs w:val="20"/>
              </w:rPr>
              <w:t>УВАГА!</w:t>
            </w:r>
          </w:p>
          <w:p w:rsidR="00663714" w:rsidRPr="00E66C9E" w:rsidRDefault="00663714" w:rsidP="00663714">
            <w:pPr>
              <w:shd w:val="clear" w:color="auto" w:fill="FFFFFF"/>
              <w:jc w:val="center"/>
              <w:rPr>
                <w:bCs/>
                <w:i/>
                <w:sz w:val="20"/>
                <w:szCs w:val="20"/>
              </w:rPr>
            </w:pPr>
            <w:r w:rsidRPr="00E66C9E">
              <w:rPr>
                <w:bCs/>
                <w:i/>
                <w:sz w:val="20"/>
                <w:szCs w:val="20"/>
              </w:rPr>
              <w:t>Вкажіть «V» або «Х» напроти того варіанту, який ви обрали.</w:t>
            </w:r>
          </w:p>
          <w:p w:rsidR="00663714" w:rsidRPr="00E875E4" w:rsidRDefault="00663714" w:rsidP="00663714">
            <w:pPr>
              <w:shd w:val="clear" w:color="auto" w:fill="FFFFFF"/>
              <w:rPr>
                <w:b/>
                <w:bCs/>
                <w:sz w:val="20"/>
                <w:szCs w:val="20"/>
                <w:lang w:val="ru-RU"/>
              </w:rPr>
            </w:pPr>
            <w:r w:rsidRPr="00E66C9E">
              <w:rPr>
                <w:bCs/>
                <w:i/>
                <w:sz w:val="20"/>
                <w:szCs w:val="20"/>
              </w:rPr>
              <w:t>Бюлетень для голосування має бути підписаний акціонером (представником акціонера) із зазначенням прізвища, імені та по батькові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tc>
      </w:tr>
      <w:tr w:rsidR="00663714"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01288A" w:rsidRDefault="00663714" w:rsidP="00663714">
            <w:pPr>
              <w:shd w:val="clear" w:color="auto" w:fill="FFFFFF"/>
              <w:rPr>
                <w:b/>
                <w:bCs/>
                <w:sz w:val="20"/>
                <w:szCs w:val="20"/>
              </w:rPr>
            </w:pPr>
            <w:r w:rsidRPr="00215484">
              <w:rPr>
                <w:b/>
                <w:bCs/>
                <w:sz w:val="20"/>
                <w:szCs w:val="20"/>
              </w:rPr>
              <w:t>ПІБ /найменування акціонера (представника акціонера):___________________________________________</w:t>
            </w:r>
            <w:r w:rsidR="00255872">
              <w:rPr>
                <w:b/>
                <w:bCs/>
                <w:sz w:val="20"/>
                <w:szCs w:val="20"/>
              </w:rPr>
              <w:t>___</w:t>
            </w:r>
            <w:r w:rsidRPr="00215484">
              <w:rPr>
                <w:b/>
                <w:bCs/>
                <w:sz w:val="20"/>
                <w:szCs w:val="20"/>
              </w:rPr>
              <w:t>_______</w:t>
            </w:r>
          </w:p>
          <w:p w:rsidR="00255872" w:rsidRPr="00215484" w:rsidRDefault="00255872" w:rsidP="00663714">
            <w:pPr>
              <w:shd w:val="clear" w:color="auto" w:fill="FFFFFF"/>
              <w:rPr>
                <w:b/>
                <w:bCs/>
                <w:sz w:val="20"/>
                <w:szCs w:val="20"/>
              </w:rPr>
            </w:pPr>
            <w:r>
              <w:rPr>
                <w:b/>
                <w:bCs/>
                <w:sz w:val="20"/>
                <w:szCs w:val="20"/>
                <w:lang w:val="ru-RU"/>
              </w:rPr>
              <w:t>К</w:t>
            </w:r>
            <w:proofErr w:type="spellStart"/>
            <w:r>
              <w:rPr>
                <w:b/>
                <w:bCs/>
                <w:sz w:val="20"/>
                <w:szCs w:val="20"/>
              </w:rPr>
              <w:t>ількість</w:t>
            </w:r>
            <w:proofErr w:type="spellEnd"/>
            <w:r>
              <w:rPr>
                <w:b/>
                <w:bCs/>
                <w:sz w:val="20"/>
                <w:szCs w:val="20"/>
              </w:rPr>
              <w:t xml:space="preserve"> голосів, що належать акціонеру _____________________________________________________________</w:t>
            </w:r>
            <w:r>
              <w:rPr>
                <w:b/>
                <w:bCs/>
                <w:sz w:val="20"/>
                <w:szCs w:val="20"/>
              </w:rPr>
              <w:t>_____</w:t>
            </w:r>
          </w:p>
        </w:tc>
      </w:tr>
      <w:tr w:rsidR="00663714" w:rsidRPr="006A7984" w:rsidTr="00663714">
        <w:tc>
          <w:tcPr>
            <w:tcW w:w="10740" w:type="dxa"/>
            <w:gridSpan w:val="21"/>
            <w:tcBorders>
              <w:top w:val="single" w:sz="4" w:space="0" w:color="auto"/>
              <w:left w:val="single" w:sz="4" w:space="0" w:color="auto"/>
              <w:bottom w:val="single" w:sz="4" w:space="0" w:color="auto"/>
              <w:right w:val="single" w:sz="4" w:space="0" w:color="auto"/>
            </w:tcBorders>
          </w:tcPr>
          <w:p w:rsidR="00663714" w:rsidRPr="00215484" w:rsidRDefault="00663714" w:rsidP="00663714">
            <w:pPr>
              <w:shd w:val="clear" w:color="auto" w:fill="FFFFFF"/>
              <w:rPr>
                <w:b/>
                <w:bCs/>
                <w:sz w:val="20"/>
                <w:szCs w:val="20"/>
              </w:rPr>
            </w:pPr>
            <w:r w:rsidRPr="00215484">
              <w:rPr>
                <w:b/>
                <w:bCs/>
                <w:sz w:val="20"/>
                <w:szCs w:val="20"/>
              </w:rPr>
              <w:t>Підпис акціонера (представника акціонера):</w:t>
            </w:r>
          </w:p>
        </w:tc>
      </w:tr>
    </w:tbl>
    <w:p w:rsidR="006A7984" w:rsidRDefault="006A7984"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p>
    <w:p w:rsidR="000A0CCF" w:rsidRDefault="000A0CCF" w:rsidP="009B23C7">
      <w:pPr>
        <w:shd w:val="clear" w:color="auto" w:fill="FFFFFF" w:themeFill="background1"/>
        <w:jc w:val="both"/>
        <w:rPr>
          <w:b/>
          <w:color w:val="FF0000"/>
          <w:sz w:val="20"/>
          <w:szCs w:val="20"/>
          <w:lang w:val="ru-RU"/>
        </w:rPr>
      </w:pPr>
      <w:bookmarkStart w:id="0" w:name="_GoBack"/>
      <w:bookmarkEnd w:id="0"/>
    </w:p>
    <w:sectPr w:rsidR="000A0CCF" w:rsidSect="0001288A">
      <w:footerReference w:type="even" r:id="rId9"/>
      <w:footerReference w:type="default" r:id="rId10"/>
      <w:pgSz w:w="11906" w:h="16838"/>
      <w:pgMar w:top="142"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AC4" w:rsidRDefault="00413AC4">
      <w:r>
        <w:separator/>
      </w:r>
    </w:p>
  </w:endnote>
  <w:endnote w:type="continuationSeparator" w:id="0">
    <w:p w:rsidR="00413AC4" w:rsidRDefault="0041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10A" w:rsidRDefault="00E9610A" w:rsidP="00C30CE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9610A" w:rsidRDefault="00E9610A" w:rsidP="00C30CE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768365"/>
      <w:docPartObj>
        <w:docPartGallery w:val="Page Numbers (Bottom of Page)"/>
        <w:docPartUnique/>
      </w:docPartObj>
    </w:sdtPr>
    <w:sdtEndPr/>
    <w:sdtContent>
      <w:p w:rsidR="00E9610A" w:rsidRDefault="00E9610A">
        <w:pPr>
          <w:pStyle w:val="a3"/>
          <w:jc w:val="right"/>
        </w:pPr>
        <w:r>
          <w:fldChar w:fldCharType="begin"/>
        </w:r>
        <w:r>
          <w:instrText>PAGE   \* MERGEFORMAT</w:instrText>
        </w:r>
        <w:r>
          <w:fldChar w:fldCharType="separate"/>
        </w:r>
        <w:r w:rsidR="00255872" w:rsidRPr="00255872">
          <w:rPr>
            <w:noProof/>
            <w:lang w:val="ru-RU"/>
          </w:rPr>
          <w:t>1</w:t>
        </w:r>
        <w:r>
          <w:fldChar w:fldCharType="end"/>
        </w:r>
      </w:p>
    </w:sdtContent>
  </w:sdt>
  <w:p w:rsidR="00E9610A" w:rsidRDefault="00E9610A" w:rsidP="00C30CE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AC4" w:rsidRDefault="00413AC4">
      <w:r>
        <w:separator/>
      </w:r>
    </w:p>
  </w:footnote>
  <w:footnote w:type="continuationSeparator" w:id="0">
    <w:p w:rsidR="00413AC4" w:rsidRDefault="00413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C37"/>
    <w:multiLevelType w:val="hybridMultilevel"/>
    <w:tmpl w:val="3BCEC3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F6099C"/>
    <w:multiLevelType w:val="hybridMultilevel"/>
    <w:tmpl w:val="464072E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9115F"/>
    <w:multiLevelType w:val="hybridMultilevel"/>
    <w:tmpl w:val="A6A0E570"/>
    <w:lvl w:ilvl="0" w:tplc="939C72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D54D57"/>
    <w:multiLevelType w:val="hybridMultilevel"/>
    <w:tmpl w:val="DFEC1252"/>
    <w:lvl w:ilvl="0" w:tplc="51E0541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7F65CD"/>
    <w:multiLevelType w:val="hybridMultilevel"/>
    <w:tmpl w:val="1264E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60DC5"/>
    <w:multiLevelType w:val="hybridMultilevel"/>
    <w:tmpl w:val="32B247FA"/>
    <w:lvl w:ilvl="0" w:tplc="1AA8DF2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8A3371"/>
    <w:multiLevelType w:val="hybridMultilevel"/>
    <w:tmpl w:val="7F6837B2"/>
    <w:lvl w:ilvl="0" w:tplc="31A02956">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5B0D90"/>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B6703A"/>
    <w:multiLevelType w:val="hybridMultilevel"/>
    <w:tmpl w:val="980EFD12"/>
    <w:lvl w:ilvl="0" w:tplc="513CE9B6">
      <w:start w:val="1"/>
      <w:numFmt w:val="decimal"/>
      <w:lvlText w:val="%1."/>
      <w:lvlJc w:val="left"/>
      <w:pPr>
        <w:ind w:left="853" w:hanging="360"/>
      </w:pPr>
      <w:rPr>
        <w:rFonts w:hint="default"/>
        <w:b w:val="0"/>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9">
    <w:nsid w:val="282B25DE"/>
    <w:multiLevelType w:val="hybridMultilevel"/>
    <w:tmpl w:val="D43C8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4A24D0"/>
    <w:multiLevelType w:val="hybridMultilevel"/>
    <w:tmpl w:val="0E844B5E"/>
    <w:lvl w:ilvl="0" w:tplc="F3F6C37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1">
    <w:nsid w:val="2DE861AB"/>
    <w:multiLevelType w:val="hybridMultilevel"/>
    <w:tmpl w:val="34AC0B68"/>
    <w:lvl w:ilvl="0" w:tplc="D94230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82532"/>
    <w:multiLevelType w:val="hybridMultilevel"/>
    <w:tmpl w:val="774299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207D5E"/>
    <w:multiLevelType w:val="hybridMultilevel"/>
    <w:tmpl w:val="C764C20E"/>
    <w:lvl w:ilvl="0" w:tplc="0F64B9D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40F572E"/>
    <w:multiLevelType w:val="hybridMultilevel"/>
    <w:tmpl w:val="53008418"/>
    <w:lvl w:ilvl="0" w:tplc="0F162B24">
      <w:start w:val="2"/>
      <w:numFmt w:val="decimal"/>
      <w:lvlText w:val="%1."/>
      <w:lvlJc w:val="left"/>
      <w:pPr>
        <w:tabs>
          <w:tab w:val="num" w:pos="840"/>
        </w:tabs>
        <w:ind w:left="840" w:hanging="360"/>
      </w:pPr>
      <w:rPr>
        <w:rFonts w:hint="default"/>
        <w:b/>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5">
    <w:nsid w:val="344049A3"/>
    <w:multiLevelType w:val="hybridMultilevel"/>
    <w:tmpl w:val="829ABE1E"/>
    <w:lvl w:ilvl="0" w:tplc="B76C194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E12E9E"/>
    <w:multiLevelType w:val="hybridMultilevel"/>
    <w:tmpl w:val="70642886"/>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42574BE"/>
    <w:multiLevelType w:val="hybridMultilevel"/>
    <w:tmpl w:val="B3D6CB60"/>
    <w:lvl w:ilvl="0" w:tplc="42646E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59650DA"/>
    <w:multiLevelType w:val="hybridMultilevel"/>
    <w:tmpl w:val="4A06206C"/>
    <w:lvl w:ilvl="0" w:tplc="5758511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9420F5"/>
    <w:multiLevelType w:val="hybridMultilevel"/>
    <w:tmpl w:val="AAF27A34"/>
    <w:lvl w:ilvl="0" w:tplc="D94230A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35D563C"/>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D20B55"/>
    <w:multiLevelType w:val="hybridMultilevel"/>
    <w:tmpl w:val="D7F2F07C"/>
    <w:lvl w:ilvl="0" w:tplc="D7D6C08E">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F41337"/>
    <w:multiLevelType w:val="hybridMultilevel"/>
    <w:tmpl w:val="93D25D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0B22F8"/>
    <w:multiLevelType w:val="hybridMultilevel"/>
    <w:tmpl w:val="5D50535E"/>
    <w:lvl w:ilvl="0" w:tplc="C9C888A4">
      <w:start w:val="1"/>
      <w:numFmt w:val="decimal"/>
      <w:lvlText w:val="%1."/>
      <w:lvlJc w:val="left"/>
      <w:pPr>
        <w:tabs>
          <w:tab w:val="num" w:pos="928"/>
        </w:tabs>
        <w:ind w:left="928" w:hanging="360"/>
      </w:pPr>
      <w:rPr>
        <w:rFonts w:hint="default"/>
        <w:b w:val="0"/>
      </w:rPr>
    </w:lvl>
    <w:lvl w:ilvl="1" w:tplc="04190001">
      <w:start w:val="1"/>
      <w:numFmt w:val="bullet"/>
      <w:lvlText w:val=""/>
      <w:lvlJc w:val="left"/>
      <w:pPr>
        <w:tabs>
          <w:tab w:val="num" w:pos="1648"/>
        </w:tabs>
        <w:ind w:left="1648" w:hanging="360"/>
      </w:pPr>
      <w:rPr>
        <w:rFonts w:ascii="Symbol" w:hAnsi="Symbol" w:hint="default"/>
      </w:r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4">
    <w:nsid w:val="69DE2CE0"/>
    <w:multiLevelType w:val="hybridMultilevel"/>
    <w:tmpl w:val="FC7A6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4B0F35"/>
    <w:multiLevelType w:val="hybridMultilevel"/>
    <w:tmpl w:val="526A0F10"/>
    <w:lvl w:ilvl="0" w:tplc="6B7044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41803A7"/>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9B4B25"/>
    <w:multiLevelType w:val="hybridMultilevel"/>
    <w:tmpl w:val="FE7A1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3"/>
  </w:num>
  <w:num w:numId="3">
    <w:abstractNumId w:val="13"/>
  </w:num>
  <w:num w:numId="4">
    <w:abstractNumId w:val="16"/>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2"/>
  </w:num>
  <w:num w:numId="8">
    <w:abstractNumId w:val="18"/>
  </w:num>
  <w:num w:numId="9">
    <w:abstractNumId w:val="4"/>
  </w:num>
  <w:num w:numId="10">
    <w:abstractNumId w:val="1"/>
  </w:num>
  <w:num w:numId="11">
    <w:abstractNumId w:val="13"/>
  </w:num>
  <w:num w:numId="12">
    <w:abstractNumId w:val="19"/>
  </w:num>
  <w:num w:numId="13">
    <w:abstractNumId w:val="13"/>
  </w:num>
  <w:num w:numId="14">
    <w:abstractNumId w:val="19"/>
  </w:num>
  <w:num w:numId="15">
    <w:abstractNumId w:val="16"/>
  </w:num>
  <w:num w:numId="16">
    <w:abstractNumId w:val="26"/>
  </w:num>
  <w:num w:numId="17">
    <w:abstractNumId w:val="20"/>
  </w:num>
  <w:num w:numId="18">
    <w:abstractNumId w:val="7"/>
  </w:num>
  <w:num w:numId="19">
    <w:abstractNumId w:val="25"/>
  </w:num>
  <w:num w:numId="20">
    <w:abstractNumId w:val="11"/>
  </w:num>
  <w:num w:numId="21">
    <w:abstractNumId w:val="6"/>
  </w:num>
  <w:num w:numId="22">
    <w:abstractNumId w:val="15"/>
  </w:num>
  <w:num w:numId="23">
    <w:abstractNumId w:val="3"/>
  </w:num>
  <w:num w:numId="24">
    <w:abstractNumId w:val="9"/>
  </w:num>
  <w:num w:numId="25">
    <w:abstractNumId w:val="5"/>
  </w:num>
  <w:num w:numId="26">
    <w:abstractNumId w:val="0"/>
  </w:num>
  <w:num w:numId="27">
    <w:abstractNumId w:val="17"/>
  </w:num>
  <w:num w:numId="28">
    <w:abstractNumId w:val="8"/>
  </w:num>
  <w:num w:numId="29">
    <w:abstractNumId w:val="14"/>
  </w:num>
  <w:num w:numId="30">
    <w:abstractNumId w:val="27"/>
  </w:num>
  <w:num w:numId="31">
    <w:abstractNumId w:val="2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26"/>
    <w:rsid w:val="0001288A"/>
    <w:rsid w:val="00017F54"/>
    <w:rsid w:val="00021A82"/>
    <w:rsid w:val="0002492F"/>
    <w:rsid w:val="000352E1"/>
    <w:rsid w:val="00046990"/>
    <w:rsid w:val="0006133E"/>
    <w:rsid w:val="000667CD"/>
    <w:rsid w:val="0007279B"/>
    <w:rsid w:val="000A0CCF"/>
    <w:rsid w:val="000C7456"/>
    <w:rsid w:val="00122315"/>
    <w:rsid w:val="00182D82"/>
    <w:rsid w:val="00197AC4"/>
    <w:rsid w:val="001B6BF3"/>
    <w:rsid w:val="001E5056"/>
    <w:rsid w:val="002070D5"/>
    <w:rsid w:val="00222374"/>
    <w:rsid w:val="002375C8"/>
    <w:rsid w:val="00237BFE"/>
    <w:rsid w:val="00255872"/>
    <w:rsid w:val="00256BB4"/>
    <w:rsid w:val="00293CB9"/>
    <w:rsid w:val="00297683"/>
    <w:rsid w:val="002A457C"/>
    <w:rsid w:val="002D1D07"/>
    <w:rsid w:val="002D534B"/>
    <w:rsid w:val="00301F5B"/>
    <w:rsid w:val="00314704"/>
    <w:rsid w:val="003266CB"/>
    <w:rsid w:val="00357139"/>
    <w:rsid w:val="003774B5"/>
    <w:rsid w:val="003A626E"/>
    <w:rsid w:val="003B1CF4"/>
    <w:rsid w:val="003C55A2"/>
    <w:rsid w:val="003C7C39"/>
    <w:rsid w:val="003E1028"/>
    <w:rsid w:val="00413AC4"/>
    <w:rsid w:val="0041689A"/>
    <w:rsid w:val="004200BE"/>
    <w:rsid w:val="00427B87"/>
    <w:rsid w:val="00430CC3"/>
    <w:rsid w:val="00433C58"/>
    <w:rsid w:val="00457C3D"/>
    <w:rsid w:val="00462569"/>
    <w:rsid w:val="004758A4"/>
    <w:rsid w:val="00477183"/>
    <w:rsid w:val="00481A74"/>
    <w:rsid w:val="00492608"/>
    <w:rsid w:val="004A25AE"/>
    <w:rsid w:val="004B66BD"/>
    <w:rsid w:val="004F0BD8"/>
    <w:rsid w:val="004F59BA"/>
    <w:rsid w:val="00504D07"/>
    <w:rsid w:val="0052325B"/>
    <w:rsid w:val="005306B0"/>
    <w:rsid w:val="005444DE"/>
    <w:rsid w:val="00581667"/>
    <w:rsid w:val="005844BC"/>
    <w:rsid w:val="005B7910"/>
    <w:rsid w:val="005D65BB"/>
    <w:rsid w:val="005E3538"/>
    <w:rsid w:val="005E6B33"/>
    <w:rsid w:val="005F55A6"/>
    <w:rsid w:val="0060797F"/>
    <w:rsid w:val="00615964"/>
    <w:rsid w:val="006211DE"/>
    <w:rsid w:val="00624546"/>
    <w:rsid w:val="00641C0C"/>
    <w:rsid w:val="00644D69"/>
    <w:rsid w:val="0064524E"/>
    <w:rsid w:val="006542C9"/>
    <w:rsid w:val="0065598C"/>
    <w:rsid w:val="00663714"/>
    <w:rsid w:val="0067555E"/>
    <w:rsid w:val="006A5370"/>
    <w:rsid w:val="006A5BCE"/>
    <w:rsid w:val="006A7984"/>
    <w:rsid w:val="006B316B"/>
    <w:rsid w:val="006E0E47"/>
    <w:rsid w:val="00704B25"/>
    <w:rsid w:val="00716E9E"/>
    <w:rsid w:val="00721843"/>
    <w:rsid w:val="00740D5F"/>
    <w:rsid w:val="007514A8"/>
    <w:rsid w:val="0079344B"/>
    <w:rsid w:val="007A0515"/>
    <w:rsid w:val="00804F05"/>
    <w:rsid w:val="0083523C"/>
    <w:rsid w:val="00870ACA"/>
    <w:rsid w:val="0088188D"/>
    <w:rsid w:val="008B717B"/>
    <w:rsid w:val="008B75EB"/>
    <w:rsid w:val="008D6C60"/>
    <w:rsid w:val="008F2526"/>
    <w:rsid w:val="00905039"/>
    <w:rsid w:val="009060CB"/>
    <w:rsid w:val="00917DAC"/>
    <w:rsid w:val="00943C5D"/>
    <w:rsid w:val="00957579"/>
    <w:rsid w:val="009631AD"/>
    <w:rsid w:val="00975102"/>
    <w:rsid w:val="009B23C7"/>
    <w:rsid w:val="009C404D"/>
    <w:rsid w:val="009C4B80"/>
    <w:rsid w:val="009F3BCA"/>
    <w:rsid w:val="00A054E3"/>
    <w:rsid w:val="00A401B5"/>
    <w:rsid w:val="00A5532E"/>
    <w:rsid w:val="00A624ED"/>
    <w:rsid w:val="00AB3C1A"/>
    <w:rsid w:val="00B24B5D"/>
    <w:rsid w:val="00B66E3B"/>
    <w:rsid w:val="00B755CE"/>
    <w:rsid w:val="00B91AAB"/>
    <w:rsid w:val="00B934C2"/>
    <w:rsid w:val="00BA57AA"/>
    <w:rsid w:val="00BA75ED"/>
    <w:rsid w:val="00BC6A80"/>
    <w:rsid w:val="00C20633"/>
    <w:rsid w:val="00C30CE5"/>
    <w:rsid w:val="00C56B32"/>
    <w:rsid w:val="00C61F8A"/>
    <w:rsid w:val="00C64BCF"/>
    <w:rsid w:val="00CA6AAD"/>
    <w:rsid w:val="00CA78C8"/>
    <w:rsid w:val="00CD04B0"/>
    <w:rsid w:val="00CE13DF"/>
    <w:rsid w:val="00D160A0"/>
    <w:rsid w:val="00D617C8"/>
    <w:rsid w:val="00D71BBF"/>
    <w:rsid w:val="00DD1C1E"/>
    <w:rsid w:val="00E12580"/>
    <w:rsid w:val="00E22815"/>
    <w:rsid w:val="00E32BFF"/>
    <w:rsid w:val="00E47489"/>
    <w:rsid w:val="00E549A9"/>
    <w:rsid w:val="00E66C9E"/>
    <w:rsid w:val="00E7648F"/>
    <w:rsid w:val="00E875E4"/>
    <w:rsid w:val="00E9610A"/>
    <w:rsid w:val="00EA1C83"/>
    <w:rsid w:val="00EC3786"/>
    <w:rsid w:val="00EC5484"/>
    <w:rsid w:val="00ED272E"/>
    <w:rsid w:val="00EE1710"/>
    <w:rsid w:val="00F0546E"/>
    <w:rsid w:val="00F11DD3"/>
    <w:rsid w:val="00F456E2"/>
    <w:rsid w:val="00F61F16"/>
    <w:rsid w:val="00F66C22"/>
    <w:rsid w:val="00F76D66"/>
    <w:rsid w:val="00F8577B"/>
    <w:rsid w:val="00F9372A"/>
    <w:rsid w:val="00FB1F8E"/>
    <w:rsid w:val="00FB2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526"/>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8F252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F2526"/>
    <w:rPr>
      <w:rFonts w:ascii="Arial" w:eastAsia="Times New Roman" w:hAnsi="Arial" w:cs="Arial"/>
      <w:b/>
      <w:bCs/>
      <w:i/>
      <w:iCs/>
      <w:sz w:val="28"/>
      <w:szCs w:val="28"/>
      <w:lang w:val="uk-UA" w:eastAsia="ru-RU"/>
    </w:rPr>
  </w:style>
  <w:style w:type="paragraph" w:styleId="a3">
    <w:name w:val="footer"/>
    <w:basedOn w:val="a"/>
    <w:link w:val="a4"/>
    <w:uiPriority w:val="99"/>
    <w:rsid w:val="008F2526"/>
    <w:pPr>
      <w:tabs>
        <w:tab w:val="center" w:pos="4677"/>
        <w:tab w:val="right" w:pos="9355"/>
      </w:tabs>
    </w:pPr>
  </w:style>
  <w:style w:type="character" w:customStyle="1" w:styleId="a4">
    <w:name w:val="Нижний колонтитул Знак"/>
    <w:basedOn w:val="a0"/>
    <w:link w:val="a3"/>
    <w:uiPriority w:val="99"/>
    <w:rsid w:val="008F2526"/>
    <w:rPr>
      <w:rFonts w:ascii="Times New Roman" w:eastAsia="Times New Roman" w:hAnsi="Times New Roman" w:cs="Times New Roman"/>
      <w:sz w:val="24"/>
      <w:szCs w:val="24"/>
      <w:lang w:val="uk-UA" w:eastAsia="ru-RU"/>
    </w:rPr>
  </w:style>
  <w:style w:type="character" w:styleId="a5">
    <w:name w:val="page number"/>
    <w:basedOn w:val="a0"/>
    <w:rsid w:val="008F2526"/>
  </w:style>
  <w:style w:type="paragraph" w:styleId="a6">
    <w:name w:val="Normal (Web)"/>
    <w:basedOn w:val="a"/>
    <w:rsid w:val="008F2526"/>
    <w:pPr>
      <w:spacing w:before="100" w:beforeAutospacing="1" w:after="100" w:afterAutospacing="1"/>
    </w:pPr>
    <w:rPr>
      <w:lang w:val="ru-RU"/>
    </w:rPr>
  </w:style>
  <w:style w:type="paragraph" w:styleId="a7">
    <w:name w:val="Body Text Indent"/>
    <w:basedOn w:val="a"/>
    <w:link w:val="a8"/>
    <w:rsid w:val="008F2526"/>
    <w:pPr>
      <w:spacing w:after="120"/>
      <w:ind w:left="283"/>
    </w:pPr>
  </w:style>
  <w:style w:type="character" w:customStyle="1" w:styleId="a8">
    <w:name w:val="Основной текст с отступом Знак"/>
    <w:basedOn w:val="a0"/>
    <w:link w:val="a7"/>
    <w:rsid w:val="008F2526"/>
    <w:rPr>
      <w:rFonts w:ascii="Times New Roman" w:eastAsia="Times New Roman" w:hAnsi="Times New Roman" w:cs="Times New Roman"/>
      <w:sz w:val="24"/>
      <w:szCs w:val="24"/>
      <w:lang w:val="uk-UA" w:eastAsia="ru-RU"/>
    </w:rPr>
  </w:style>
  <w:style w:type="paragraph" w:styleId="3">
    <w:name w:val="Body Text Indent 3"/>
    <w:basedOn w:val="a"/>
    <w:link w:val="30"/>
    <w:rsid w:val="008F2526"/>
    <w:pPr>
      <w:spacing w:after="120"/>
      <w:ind w:left="283"/>
    </w:pPr>
    <w:rPr>
      <w:sz w:val="16"/>
      <w:szCs w:val="16"/>
    </w:rPr>
  </w:style>
  <w:style w:type="character" w:customStyle="1" w:styleId="30">
    <w:name w:val="Основной текст с отступом 3 Знак"/>
    <w:basedOn w:val="a0"/>
    <w:link w:val="3"/>
    <w:rsid w:val="008F2526"/>
    <w:rPr>
      <w:rFonts w:ascii="Times New Roman" w:eastAsia="Times New Roman" w:hAnsi="Times New Roman" w:cs="Times New Roman"/>
      <w:sz w:val="16"/>
      <w:szCs w:val="16"/>
      <w:lang w:val="uk-UA" w:eastAsia="ru-RU"/>
    </w:rPr>
  </w:style>
  <w:style w:type="paragraph" w:customStyle="1" w:styleId="1">
    <w:name w:val="Обычный1"/>
    <w:rsid w:val="008F2526"/>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CA6AAD"/>
    <w:pPr>
      <w:ind w:left="720"/>
      <w:contextualSpacing/>
    </w:pPr>
  </w:style>
  <w:style w:type="paragraph" w:styleId="aa">
    <w:name w:val="Balloon Text"/>
    <w:basedOn w:val="a"/>
    <w:link w:val="ab"/>
    <w:uiPriority w:val="99"/>
    <w:semiHidden/>
    <w:unhideWhenUsed/>
    <w:rsid w:val="004758A4"/>
    <w:rPr>
      <w:rFonts w:ascii="Tahoma" w:hAnsi="Tahoma" w:cs="Tahoma"/>
      <w:sz w:val="16"/>
      <w:szCs w:val="16"/>
    </w:rPr>
  </w:style>
  <w:style w:type="character" w:customStyle="1" w:styleId="ab">
    <w:name w:val="Текст выноски Знак"/>
    <w:basedOn w:val="a0"/>
    <w:link w:val="aa"/>
    <w:uiPriority w:val="99"/>
    <w:semiHidden/>
    <w:rsid w:val="004758A4"/>
    <w:rPr>
      <w:rFonts w:ascii="Tahoma" w:eastAsia="Times New Roman" w:hAnsi="Tahoma" w:cs="Tahoma"/>
      <w:sz w:val="16"/>
      <w:szCs w:val="16"/>
      <w:lang w:val="uk-UA" w:eastAsia="ru-RU"/>
    </w:rPr>
  </w:style>
  <w:style w:type="paragraph" w:styleId="ac">
    <w:name w:val="header"/>
    <w:basedOn w:val="a"/>
    <w:link w:val="ad"/>
    <w:uiPriority w:val="99"/>
    <w:unhideWhenUsed/>
    <w:rsid w:val="009C404D"/>
    <w:pPr>
      <w:tabs>
        <w:tab w:val="center" w:pos="4677"/>
        <w:tab w:val="right" w:pos="9355"/>
      </w:tabs>
    </w:pPr>
  </w:style>
  <w:style w:type="character" w:customStyle="1" w:styleId="ad">
    <w:name w:val="Верхний колонтитул Знак"/>
    <w:basedOn w:val="a0"/>
    <w:link w:val="ac"/>
    <w:uiPriority w:val="99"/>
    <w:rsid w:val="009C404D"/>
    <w:rPr>
      <w:rFonts w:ascii="Times New Roman" w:eastAsia="Times New Roman" w:hAnsi="Times New Roman" w:cs="Times New Roman"/>
      <w:sz w:val="24"/>
      <w:szCs w:val="24"/>
      <w:lang w:val="uk-UA" w:eastAsia="ru-RU"/>
    </w:rPr>
  </w:style>
  <w:style w:type="character" w:styleId="ae">
    <w:name w:val="Hyperlink"/>
    <w:rsid w:val="00721843"/>
    <w:rPr>
      <w:color w:val="0000FF"/>
      <w:u w:val="single"/>
    </w:rPr>
  </w:style>
  <w:style w:type="paragraph" w:customStyle="1" w:styleId="10">
    <w:name w:val="Знак Знак1 Знак"/>
    <w:basedOn w:val="a"/>
    <w:rsid w:val="005306B0"/>
    <w:rPr>
      <w:rFonts w:ascii="Verdana" w:hAnsi="Verdana" w:cs="Verdana"/>
      <w:sz w:val="20"/>
      <w:szCs w:val="20"/>
      <w:lang w:val="en-US" w:eastAsia="en-US"/>
    </w:rPr>
  </w:style>
  <w:style w:type="paragraph" w:customStyle="1" w:styleId="11">
    <w:name w:val="Знак Знак1 Знак"/>
    <w:basedOn w:val="a"/>
    <w:rsid w:val="00E875E4"/>
    <w:rPr>
      <w:rFonts w:ascii="Verdana" w:hAnsi="Verdana" w:cs="Verdana"/>
      <w:sz w:val="20"/>
      <w:szCs w:val="20"/>
      <w:lang w:val="en-US" w:eastAsia="en-US"/>
    </w:rPr>
  </w:style>
  <w:style w:type="paragraph" w:customStyle="1" w:styleId="12">
    <w:name w:val="Знак Знак1 Знак"/>
    <w:basedOn w:val="a"/>
    <w:rsid w:val="002070D5"/>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526"/>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8F252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F2526"/>
    <w:rPr>
      <w:rFonts w:ascii="Arial" w:eastAsia="Times New Roman" w:hAnsi="Arial" w:cs="Arial"/>
      <w:b/>
      <w:bCs/>
      <w:i/>
      <w:iCs/>
      <w:sz w:val="28"/>
      <w:szCs w:val="28"/>
      <w:lang w:val="uk-UA" w:eastAsia="ru-RU"/>
    </w:rPr>
  </w:style>
  <w:style w:type="paragraph" w:styleId="a3">
    <w:name w:val="footer"/>
    <w:basedOn w:val="a"/>
    <w:link w:val="a4"/>
    <w:uiPriority w:val="99"/>
    <w:rsid w:val="008F2526"/>
    <w:pPr>
      <w:tabs>
        <w:tab w:val="center" w:pos="4677"/>
        <w:tab w:val="right" w:pos="9355"/>
      </w:tabs>
    </w:pPr>
  </w:style>
  <w:style w:type="character" w:customStyle="1" w:styleId="a4">
    <w:name w:val="Нижний колонтитул Знак"/>
    <w:basedOn w:val="a0"/>
    <w:link w:val="a3"/>
    <w:uiPriority w:val="99"/>
    <w:rsid w:val="008F2526"/>
    <w:rPr>
      <w:rFonts w:ascii="Times New Roman" w:eastAsia="Times New Roman" w:hAnsi="Times New Roman" w:cs="Times New Roman"/>
      <w:sz w:val="24"/>
      <w:szCs w:val="24"/>
      <w:lang w:val="uk-UA" w:eastAsia="ru-RU"/>
    </w:rPr>
  </w:style>
  <w:style w:type="character" w:styleId="a5">
    <w:name w:val="page number"/>
    <w:basedOn w:val="a0"/>
    <w:rsid w:val="008F2526"/>
  </w:style>
  <w:style w:type="paragraph" w:styleId="a6">
    <w:name w:val="Normal (Web)"/>
    <w:basedOn w:val="a"/>
    <w:rsid w:val="008F2526"/>
    <w:pPr>
      <w:spacing w:before="100" w:beforeAutospacing="1" w:after="100" w:afterAutospacing="1"/>
    </w:pPr>
    <w:rPr>
      <w:lang w:val="ru-RU"/>
    </w:rPr>
  </w:style>
  <w:style w:type="paragraph" w:styleId="a7">
    <w:name w:val="Body Text Indent"/>
    <w:basedOn w:val="a"/>
    <w:link w:val="a8"/>
    <w:rsid w:val="008F2526"/>
    <w:pPr>
      <w:spacing w:after="120"/>
      <w:ind w:left="283"/>
    </w:pPr>
  </w:style>
  <w:style w:type="character" w:customStyle="1" w:styleId="a8">
    <w:name w:val="Основной текст с отступом Знак"/>
    <w:basedOn w:val="a0"/>
    <w:link w:val="a7"/>
    <w:rsid w:val="008F2526"/>
    <w:rPr>
      <w:rFonts w:ascii="Times New Roman" w:eastAsia="Times New Roman" w:hAnsi="Times New Roman" w:cs="Times New Roman"/>
      <w:sz w:val="24"/>
      <w:szCs w:val="24"/>
      <w:lang w:val="uk-UA" w:eastAsia="ru-RU"/>
    </w:rPr>
  </w:style>
  <w:style w:type="paragraph" w:styleId="3">
    <w:name w:val="Body Text Indent 3"/>
    <w:basedOn w:val="a"/>
    <w:link w:val="30"/>
    <w:rsid w:val="008F2526"/>
    <w:pPr>
      <w:spacing w:after="120"/>
      <w:ind w:left="283"/>
    </w:pPr>
    <w:rPr>
      <w:sz w:val="16"/>
      <w:szCs w:val="16"/>
    </w:rPr>
  </w:style>
  <w:style w:type="character" w:customStyle="1" w:styleId="30">
    <w:name w:val="Основной текст с отступом 3 Знак"/>
    <w:basedOn w:val="a0"/>
    <w:link w:val="3"/>
    <w:rsid w:val="008F2526"/>
    <w:rPr>
      <w:rFonts w:ascii="Times New Roman" w:eastAsia="Times New Roman" w:hAnsi="Times New Roman" w:cs="Times New Roman"/>
      <w:sz w:val="16"/>
      <w:szCs w:val="16"/>
      <w:lang w:val="uk-UA" w:eastAsia="ru-RU"/>
    </w:rPr>
  </w:style>
  <w:style w:type="paragraph" w:customStyle="1" w:styleId="1">
    <w:name w:val="Обычный1"/>
    <w:rsid w:val="008F2526"/>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CA6AAD"/>
    <w:pPr>
      <w:ind w:left="720"/>
      <w:contextualSpacing/>
    </w:pPr>
  </w:style>
  <w:style w:type="paragraph" w:styleId="aa">
    <w:name w:val="Balloon Text"/>
    <w:basedOn w:val="a"/>
    <w:link w:val="ab"/>
    <w:uiPriority w:val="99"/>
    <w:semiHidden/>
    <w:unhideWhenUsed/>
    <w:rsid w:val="004758A4"/>
    <w:rPr>
      <w:rFonts w:ascii="Tahoma" w:hAnsi="Tahoma" w:cs="Tahoma"/>
      <w:sz w:val="16"/>
      <w:szCs w:val="16"/>
    </w:rPr>
  </w:style>
  <w:style w:type="character" w:customStyle="1" w:styleId="ab">
    <w:name w:val="Текст выноски Знак"/>
    <w:basedOn w:val="a0"/>
    <w:link w:val="aa"/>
    <w:uiPriority w:val="99"/>
    <w:semiHidden/>
    <w:rsid w:val="004758A4"/>
    <w:rPr>
      <w:rFonts w:ascii="Tahoma" w:eastAsia="Times New Roman" w:hAnsi="Tahoma" w:cs="Tahoma"/>
      <w:sz w:val="16"/>
      <w:szCs w:val="16"/>
      <w:lang w:val="uk-UA" w:eastAsia="ru-RU"/>
    </w:rPr>
  </w:style>
  <w:style w:type="paragraph" w:styleId="ac">
    <w:name w:val="header"/>
    <w:basedOn w:val="a"/>
    <w:link w:val="ad"/>
    <w:uiPriority w:val="99"/>
    <w:unhideWhenUsed/>
    <w:rsid w:val="009C404D"/>
    <w:pPr>
      <w:tabs>
        <w:tab w:val="center" w:pos="4677"/>
        <w:tab w:val="right" w:pos="9355"/>
      </w:tabs>
    </w:pPr>
  </w:style>
  <w:style w:type="character" w:customStyle="1" w:styleId="ad">
    <w:name w:val="Верхний колонтитул Знак"/>
    <w:basedOn w:val="a0"/>
    <w:link w:val="ac"/>
    <w:uiPriority w:val="99"/>
    <w:rsid w:val="009C404D"/>
    <w:rPr>
      <w:rFonts w:ascii="Times New Roman" w:eastAsia="Times New Roman" w:hAnsi="Times New Roman" w:cs="Times New Roman"/>
      <w:sz w:val="24"/>
      <w:szCs w:val="24"/>
      <w:lang w:val="uk-UA" w:eastAsia="ru-RU"/>
    </w:rPr>
  </w:style>
  <w:style w:type="character" w:styleId="ae">
    <w:name w:val="Hyperlink"/>
    <w:rsid w:val="00721843"/>
    <w:rPr>
      <w:color w:val="0000FF"/>
      <w:u w:val="single"/>
    </w:rPr>
  </w:style>
  <w:style w:type="paragraph" w:customStyle="1" w:styleId="10">
    <w:name w:val="Знак Знак1 Знак"/>
    <w:basedOn w:val="a"/>
    <w:rsid w:val="005306B0"/>
    <w:rPr>
      <w:rFonts w:ascii="Verdana" w:hAnsi="Verdana" w:cs="Verdana"/>
      <w:sz w:val="20"/>
      <w:szCs w:val="20"/>
      <w:lang w:val="en-US" w:eastAsia="en-US"/>
    </w:rPr>
  </w:style>
  <w:style w:type="paragraph" w:customStyle="1" w:styleId="11">
    <w:name w:val="Знак Знак1 Знак"/>
    <w:basedOn w:val="a"/>
    <w:rsid w:val="00E875E4"/>
    <w:rPr>
      <w:rFonts w:ascii="Verdana" w:hAnsi="Verdana" w:cs="Verdana"/>
      <w:sz w:val="20"/>
      <w:szCs w:val="20"/>
      <w:lang w:val="en-US" w:eastAsia="en-US"/>
    </w:rPr>
  </w:style>
  <w:style w:type="paragraph" w:customStyle="1" w:styleId="12">
    <w:name w:val="Знак Знак1 Знак"/>
    <w:basedOn w:val="a"/>
    <w:rsid w:val="002070D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3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5484-19E2-474A-9947-EDBD57F4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3</Pages>
  <Words>1821</Words>
  <Characters>10382</Characters>
  <Application>Microsoft Office Word</Application>
  <DocSecurity>0</DocSecurity>
  <Lines>86</Lines>
  <Paragraphs>24</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Артёмов</dc:creator>
  <cp:keywords/>
  <dc:description/>
  <cp:lastModifiedBy>Ирина Шевцова</cp:lastModifiedBy>
  <cp:revision>98</cp:revision>
  <cp:lastPrinted>2019-01-31T15:37:00Z</cp:lastPrinted>
  <dcterms:created xsi:type="dcterms:W3CDTF">2019-01-31T14:39:00Z</dcterms:created>
  <dcterms:modified xsi:type="dcterms:W3CDTF">2022-11-23T09:12:00Z</dcterms:modified>
</cp:coreProperties>
</file>